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794"/>
        <w:gridCol w:w="2693"/>
        <w:gridCol w:w="4111"/>
      </w:tblGrid>
      <w:tr w:rsidR="006F5094" w:rsidTr="009E4738">
        <w:tc>
          <w:tcPr>
            <w:tcW w:w="3794" w:type="dxa"/>
          </w:tcPr>
          <w:p w:rsidR="006F5094" w:rsidRDefault="006F5094" w:rsidP="00176B82">
            <w:r>
              <w:rPr>
                <w:noProof/>
                <w:lang w:eastAsia="fr-FR"/>
              </w:rPr>
              <w:drawing>
                <wp:inline distT="0" distB="0" distL="0" distR="0">
                  <wp:extent cx="2067648" cy="541325"/>
                  <wp:effectExtent l="0" t="0" r="0" b="0"/>
                  <wp:docPr id="1" name="il_fi" descr="http://erasmus-plus.ro/wp-content/uploads/2013/11/erasmus+logo_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rasmus-plus.ro/wp-content/uploads/2013/11/erasmus+logo_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925" cy="5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F5094" w:rsidRDefault="006F5094" w:rsidP="006F5094">
            <w:r w:rsidRPr="008A2C82">
              <w:rPr>
                <w:noProof/>
                <w:lang w:eastAsia="fr-FR"/>
              </w:rPr>
              <w:drawing>
                <wp:inline distT="0" distB="0" distL="0" distR="0">
                  <wp:extent cx="819150" cy="512064"/>
                  <wp:effectExtent l="0" t="0" r="0" b="2540"/>
                  <wp:docPr id="2" name="Image 2" descr="http://rallye-math.univ-lyon1.fr/IMG/logo/logoac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llye-math.univ-lyon1.fr/IMG/logo/logoaca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16" cy="5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F5094" w:rsidRPr="00481C44" w:rsidRDefault="00481C44" w:rsidP="00FD5BDE">
            <w:pPr>
              <w:jc w:val="center"/>
              <w:rPr>
                <w:b/>
                <w:sz w:val="24"/>
                <w:szCs w:val="24"/>
              </w:rPr>
            </w:pPr>
            <w:r w:rsidRPr="00481C44">
              <w:rPr>
                <w:b/>
                <w:sz w:val="24"/>
                <w:szCs w:val="24"/>
              </w:rPr>
              <w:t>LDM Camille Claudel</w:t>
            </w:r>
          </w:p>
          <w:p w:rsidR="00481C44" w:rsidRPr="00481C44" w:rsidRDefault="00481C44" w:rsidP="00FD5B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1C44">
              <w:rPr>
                <w:b/>
                <w:sz w:val="24"/>
                <w:szCs w:val="24"/>
              </w:rPr>
              <w:t>Vocational</w:t>
            </w:r>
            <w:proofErr w:type="spellEnd"/>
            <w:r w:rsidRPr="00481C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1C44">
              <w:rPr>
                <w:b/>
                <w:sz w:val="24"/>
                <w:szCs w:val="24"/>
              </w:rPr>
              <w:t>Highschool</w:t>
            </w:r>
            <w:proofErr w:type="spellEnd"/>
          </w:p>
          <w:p w:rsidR="00481C44" w:rsidRPr="006F5094" w:rsidRDefault="00481C44" w:rsidP="00FD5BDE">
            <w:pPr>
              <w:jc w:val="center"/>
              <w:rPr>
                <w:b/>
                <w:sz w:val="28"/>
                <w:szCs w:val="28"/>
              </w:rPr>
            </w:pPr>
            <w:r w:rsidRPr="00481C44">
              <w:rPr>
                <w:b/>
                <w:sz w:val="24"/>
                <w:szCs w:val="24"/>
              </w:rPr>
              <w:t>15 rue de Cuire 69004 LYON- FRANCE</w:t>
            </w:r>
          </w:p>
        </w:tc>
      </w:tr>
    </w:tbl>
    <w:p w:rsidR="00EF14E8" w:rsidRDefault="00EF14E8" w:rsidP="006F5094">
      <w:pPr>
        <w:pStyle w:val="Sansinterligne"/>
      </w:pPr>
    </w:p>
    <w:p w:rsidR="00A9680A" w:rsidRPr="00C31383" w:rsidRDefault="00A9680A" w:rsidP="006F5094">
      <w:pPr>
        <w:pStyle w:val="Sansinterligne"/>
        <w:jc w:val="center"/>
        <w:rPr>
          <w:b/>
          <w:sz w:val="28"/>
          <w:szCs w:val="28"/>
          <w:shd w:val="clear" w:color="auto" w:fill="C6D9F1" w:themeFill="text2" w:themeFillTint="33"/>
          <w:lang w:val="en-GB"/>
        </w:rPr>
      </w:pPr>
      <w:r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>French "</w:t>
      </w:r>
      <w:proofErr w:type="spellStart"/>
      <w:r w:rsidR="006F5094"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>Baccalauréat</w:t>
      </w:r>
      <w:proofErr w:type="spellEnd"/>
      <w:r w:rsidR="006F5094"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 xml:space="preserve"> </w:t>
      </w:r>
      <w:proofErr w:type="spellStart"/>
      <w:r w:rsidR="006F5094"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>Pro</w:t>
      </w:r>
      <w:r w:rsidR="006D7F80"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>fessionnel</w:t>
      </w:r>
      <w:proofErr w:type="spellEnd"/>
      <w:r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>"</w:t>
      </w:r>
      <w:r w:rsidR="00473C7D"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 xml:space="preserve"> assessment</w:t>
      </w:r>
      <w:r w:rsidR="006D7F80" w:rsidRPr="00C31383">
        <w:rPr>
          <w:b/>
          <w:sz w:val="28"/>
          <w:szCs w:val="28"/>
          <w:shd w:val="clear" w:color="auto" w:fill="C6D9F1" w:themeFill="text2" w:themeFillTint="33"/>
          <w:lang w:val="en-GB"/>
        </w:rPr>
        <w:t xml:space="preserve"> </w:t>
      </w:r>
    </w:p>
    <w:p w:rsidR="00A9680A" w:rsidRDefault="00A9680A" w:rsidP="006F5094">
      <w:pPr>
        <w:pStyle w:val="Sansinterligne"/>
        <w:jc w:val="center"/>
        <w:rPr>
          <w:b/>
          <w:sz w:val="28"/>
          <w:szCs w:val="28"/>
          <w:shd w:val="clear" w:color="auto" w:fill="C6D9F1" w:themeFill="text2" w:themeFillTint="33"/>
          <w:lang w:val="en-GB"/>
        </w:rPr>
      </w:pPr>
      <w:r w:rsidRPr="00A9680A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>Equivalent for BTEC First diploma</w:t>
      </w:r>
      <w:r w:rsidR="006D7F80" w:rsidRPr="00A9680A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 xml:space="preserve"> </w:t>
      </w:r>
      <w:r w:rsidR="006D7F80" w:rsidRPr="00A9680A">
        <w:rPr>
          <w:b/>
          <w:sz w:val="28"/>
          <w:szCs w:val="28"/>
          <w:shd w:val="clear" w:color="auto" w:fill="C6D9F1" w:themeFill="text2" w:themeFillTint="33"/>
          <w:lang w:val="en-GB"/>
        </w:rPr>
        <w:t xml:space="preserve">    </w:t>
      </w:r>
    </w:p>
    <w:p w:rsidR="001C3CD9" w:rsidRDefault="001C3CD9" w:rsidP="006F5094">
      <w:pPr>
        <w:pStyle w:val="Sansinterligne"/>
        <w:jc w:val="center"/>
        <w:rPr>
          <w:b/>
          <w:sz w:val="28"/>
          <w:szCs w:val="28"/>
          <w:shd w:val="clear" w:color="auto" w:fill="C6D9F1" w:themeFill="text2" w:themeFillTint="33"/>
        </w:rPr>
      </w:pPr>
      <w:r>
        <w:rPr>
          <w:b/>
          <w:sz w:val="28"/>
          <w:szCs w:val="28"/>
          <w:shd w:val="clear" w:color="auto" w:fill="C6D9F1" w:themeFill="text2" w:themeFillTint="33"/>
          <w:lang w:val="en-GB"/>
        </w:rPr>
        <w:sym w:font="Symbol" w:char="F08F"/>
      </w:r>
      <w:r w:rsidRPr="001C3CD9">
        <w:rPr>
          <w:b/>
          <w:sz w:val="28"/>
          <w:szCs w:val="28"/>
          <w:shd w:val="clear" w:color="auto" w:fill="C6D9F1" w:themeFill="text2" w:themeFillTint="33"/>
        </w:rPr>
        <w:t xml:space="preserve"> </w:t>
      </w:r>
      <w:r w:rsidR="00A9680A" w:rsidRPr="001C3CD9">
        <w:rPr>
          <w:b/>
          <w:sz w:val="28"/>
          <w:szCs w:val="28"/>
          <w:shd w:val="clear" w:color="auto" w:fill="C6D9F1" w:themeFill="text2" w:themeFillTint="33"/>
        </w:rPr>
        <w:t>Commerce</w:t>
      </w:r>
      <w:r w:rsidRPr="001C3CD9">
        <w:rPr>
          <w:b/>
          <w:sz w:val="28"/>
          <w:szCs w:val="28"/>
          <w:shd w:val="clear" w:color="auto" w:fill="C6D9F1" w:themeFill="text2" w:themeFillTint="33"/>
        </w:rPr>
        <w:tab/>
      </w:r>
      <w:r w:rsidR="00A9680A" w:rsidRPr="001C3CD9">
        <w:rPr>
          <w:b/>
          <w:sz w:val="28"/>
          <w:szCs w:val="28"/>
          <w:shd w:val="clear" w:color="auto" w:fill="C6D9F1" w:themeFill="text2" w:themeFillTint="33"/>
        </w:rPr>
        <w:t xml:space="preserve"> </w:t>
      </w:r>
      <w:r>
        <w:rPr>
          <w:b/>
          <w:sz w:val="28"/>
          <w:szCs w:val="28"/>
          <w:shd w:val="clear" w:color="auto" w:fill="C6D9F1" w:themeFill="text2" w:themeFillTint="33"/>
          <w:lang w:val="en-GB"/>
        </w:rPr>
        <w:sym w:font="Symbol" w:char="F08F"/>
      </w:r>
      <w:r w:rsidRPr="001C3CD9">
        <w:rPr>
          <w:b/>
          <w:sz w:val="28"/>
          <w:szCs w:val="28"/>
          <w:shd w:val="clear" w:color="auto" w:fill="C6D9F1" w:themeFill="text2" w:themeFillTint="33"/>
        </w:rPr>
        <w:t xml:space="preserve"> </w:t>
      </w:r>
      <w:r w:rsidR="00A9680A" w:rsidRPr="001C3CD9">
        <w:rPr>
          <w:b/>
          <w:sz w:val="28"/>
          <w:szCs w:val="28"/>
          <w:shd w:val="clear" w:color="auto" w:fill="C6D9F1" w:themeFill="text2" w:themeFillTint="33"/>
        </w:rPr>
        <w:t>Accueil</w:t>
      </w:r>
      <w:r w:rsidRPr="001C3CD9">
        <w:rPr>
          <w:b/>
          <w:sz w:val="28"/>
          <w:szCs w:val="28"/>
          <w:shd w:val="clear" w:color="auto" w:fill="C6D9F1" w:themeFill="text2" w:themeFillTint="33"/>
        </w:rPr>
        <w:tab/>
      </w:r>
      <w:r w:rsidRPr="001C3CD9">
        <w:rPr>
          <w:b/>
          <w:sz w:val="28"/>
          <w:szCs w:val="28"/>
          <w:shd w:val="clear" w:color="auto" w:fill="C6D9F1" w:themeFill="text2" w:themeFillTint="33"/>
        </w:rPr>
        <w:tab/>
        <w:t xml:space="preserve"> </w:t>
      </w:r>
      <w:r>
        <w:rPr>
          <w:b/>
          <w:sz w:val="28"/>
          <w:szCs w:val="28"/>
          <w:shd w:val="clear" w:color="auto" w:fill="C6D9F1" w:themeFill="text2" w:themeFillTint="33"/>
          <w:lang w:val="en-GB"/>
        </w:rPr>
        <w:sym w:font="Symbol" w:char="F08F"/>
      </w:r>
      <w:r w:rsidRPr="001C3CD9">
        <w:rPr>
          <w:b/>
          <w:sz w:val="28"/>
          <w:szCs w:val="28"/>
          <w:shd w:val="clear" w:color="auto" w:fill="C6D9F1" w:themeFill="text2" w:themeFillTint="33"/>
        </w:rPr>
        <w:t xml:space="preserve"> Vente</w:t>
      </w:r>
      <w:r w:rsidRPr="001C3CD9">
        <w:rPr>
          <w:b/>
          <w:sz w:val="28"/>
          <w:szCs w:val="28"/>
          <w:shd w:val="clear" w:color="auto" w:fill="C6D9F1" w:themeFill="text2" w:themeFillTint="33"/>
        </w:rPr>
        <w:tab/>
      </w:r>
      <w:r>
        <w:rPr>
          <w:b/>
          <w:sz w:val="28"/>
          <w:szCs w:val="28"/>
          <w:shd w:val="clear" w:color="auto" w:fill="C6D9F1" w:themeFill="text2" w:themeFillTint="33"/>
        </w:rPr>
        <w:tab/>
      </w:r>
      <w:r w:rsidRPr="001C3CD9">
        <w:rPr>
          <w:b/>
          <w:sz w:val="28"/>
          <w:szCs w:val="28"/>
          <w:shd w:val="clear" w:color="auto" w:fill="C6D9F1" w:themeFill="text2" w:themeFillTint="33"/>
        </w:rPr>
        <w:t xml:space="preserve"> </w:t>
      </w:r>
      <w:r>
        <w:rPr>
          <w:b/>
          <w:sz w:val="28"/>
          <w:szCs w:val="28"/>
          <w:shd w:val="clear" w:color="auto" w:fill="C6D9F1" w:themeFill="text2" w:themeFillTint="33"/>
          <w:lang w:val="en-GB"/>
        </w:rPr>
        <w:sym w:font="Symbol" w:char="F08F"/>
      </w:r>
      <w:r w:rsidRPr="001C3CD9">
        <w:rPr>
          <w:b/>
          <w:sz w:val="28"/>
          <w:szCs w:val="28"/>
          <w:shd w:val="clear" w:color="auto" w:fill="C6D9F1" w:themeFill="text2" w:themeFillTint="33"/>
        </w:rPr>
        <w:t xml:space="preserve"> Gestion Administration</w:t>
      </w:r>
    </w:p>
    <w:p w:rsidR="001C3CD9" w:rsidRPr="001C3CD9" w:rsidRDefault="001C3CD9" w:rsidP="001C3CD9">
      <w:pPr>
        <w:pStyle w:val="Sansinterligne"/>
        <w:rPr>
          <w:b/>
          <w:i/>
          <w:sz w:val="20"/>
          <w:szCs w:val="20"/>
          <w:shd w:val="clear" w:color="auto" w:fill="C6D9F1" w:themeFill="text2" w:themeFillTint="33"/>
          <w:lang w:val="en-GB"/>
        </w:rPr>
      </w:pPr>
      <w:r w:rsidRPr="001C3CD9">
        <w:rPr>
          <w:b/>
          <w:i/>
          <w:sz w:val="20"/>
          <w:szCs w:val="20"/>
          <w:shd w:val="clear" w:color="auto" w:fill="FFFFFF" w:themeFill="background1"/>
          <w:lang w:val="en-GB"/>
        </w:rPr>
        <w:tab/>
      </w:r>
      <w:r w:rsidRPr="001C3CD9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>Retail studies</w:t>
      </w:r>
      <w:r w:rsidRPr="001C3CD9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ab/>
      </w:r>
      <w:r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ab/>
      </w:r>
      <w:r w:rsidRPr="001C3CD9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 xml:space="preserve"> Reception</w:t>
      </w:r>
      <w:r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ab/>
      </w:r>
      <w:r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ab/>
      </w:r>
      <w:r w:rsidRPr="001C3CD9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 xml:space="preserve"> Sales and trade</w:t>
      </w:r>
      <w:r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ab/>
      </w:r>
      <w:r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ab/>
      </w:r>
      <w:r w:rsidRPr="001C3CD9">
        <w:rPr>
          <w:b/>
          <w:i/>
          <w:sz w:val="20"/>
          <w:szCs w:val="20"/>
          <w:shd w:val="clear" w:color="auto" w:fill="C6D9F1" w:themeFill="text2" w:themeFillTint="33"/>
          <w:lang w:val="en-GB"/>
        </w:rPr>
        <w:t xml:space="preserve"> Management</w:t>
      </w:r>
    </w:p>
    <w:p w:rsidR="006F5094" w:rsidRPr="001C3CD9" w:rsidRDefault="006F5094" w:rsidP="006F5094">
      <w:pPr>
        <w:pStyle w:val="Sansinterligne"/>
        <w:jc w:val="center"/>
        <w:rPr>
          <w:b/>
          <w:sz w:val="24"/>
          <w:szCs w:val="24"/>
          <w:lang w:val="en-GB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9E4738" w:rsidRPr="001C3CD9" w:rsidTr="009E4738">
        <w:tc>
          <w:tcPr>
            <w:tcW w:w="5353" w:type="dxa"/>
          </w:tcPr>
          <w:p w:rsidR="009E4738" w:rsidRPr="001C3CD9" w:rsidRDefault="00481C44" w:rsidP="006F5094">
            <w:pPr>
              <w:pStyle w:val="Sansinterligne"/>
              <w:rPr>
                <w:b/>
                <w:lang w:val="en-GB"/>
              </w:rPr>
            </w:pPr>
            <w:r w:rsidRPr="001C3CD9">
              <w:rPr>
                <w:b/>
                <w:lang w:val="en-GB"/>
              </w:rPr>
              <w:t>Student's name:</w:t>
            </w:r>
          </w:p>
        </w:tc>
        <w:tc>
          <w:tcPr>
            <w:tcW w:w="5245" w:type="dxa"/>
          </w:tcPr>
          <w:p w:rsidR="009E4738" w:rsidRPr="001C3CD9" w:rsidRDefault="00481C44" w:rsidP="009E4738">
            <w:pPr>
              <w:pStyle w:val="Sansinterligne"/>
              <w:jc w:val="center"/>
              <w:rPr>
                <w:b/>
                <w:lang w:val="en-GB"/>
              </w:rPr>
            </w:pPr>
            <w:r w:rsidRPr="001C3CD9">
              <w:rPr>
                <w:b/>
                <w:lang w:val="en-GB"/>
              </w:rPr>
              <w:t>Work placement</w:t>
            </w:r>
          </w:p>
        </w:tc>
      </w:tr>
      <w:tr w:rsidR="009E4738" w:rsidRPr="001C3CD9" w:rsidTr="00A9680A">
        <w:tc>
          <w:tcPr>
            <w:tcW w:w="5353" w:type="dxa"/>
          </w:tcPr>
          <w:p w:rsidR="009E4738" w:rsidRPr="001C3CD9" w:rsidRDefault="009E4738" w:rsidP="006F5094">
            <w:pPr>
              <w:pStyle w:val="Sansinterligne"/>
              <w:rPr>
                <w:lang w:val="en-GB"/>
              </w:rPr>
            </w:pPr>
          </w:p>
          <w:p w:rsidR="009E4738" w:rsidRPr="001C3CD9" w:rsidRDefault="009E4738" w:rsidP="006F5094">
            <w:pPr>
              <w:pStyle w:val="Sansinterligne"/>
              <w:rPr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9E4738" w:rsidRPr="001C3CD9" w:rsidRDefault="00481C44" w:rsidP="00A9680A">
            <w:pPr>
              <w:pStyle w:val="Sansinterligne"/>
              <w:rPr>
                <w:lang w:val="en-GB"/>
              </w:rPr>
            </w:pPr>
            <w:proofErr w:type="gramStart"/>
            <w:r w:rsidRPr="001C3CD9">
              <w:rPr>
                <w:lang w:val="en-GB"/>
              </w:rPr>
              <w:t>From ...................................</w:t>
            </w:r>
            <w:proofErr w:type="gramEnd"/>
            <w:r w:rsidRPr="001C3CD9">
              <w:rPr>
                <w:lang w:val="en-GB"/>
              </w:rPr>
              <w:t xml:space="preserve"> </w:t>
            </w:r>
            <w:proofErr w:type="gramStart"/>
            <w:r w:rsidRPr="001C3CD9">
              <w:rPr>
                <w:lang w:val="en-GB"/>
              </w:rPr>
              <w:t>to</w:t>
            </w:r>
            <w:proofErr w:type="gramEnd"/>
            <w:r w:rsidRPr="001C3CD9">
              <w:rPr>
                <w:lang w:val="en-GB"/>
              </w:rPr>
              <w:t>.....................................</w:t>
            </w:r>
          </w:p>
        </w:tc>
      </w:tr>
      <w:tr w:rsidR="009E4738" w:rsidRPr="00B93C39" w:rsidTr="009E4738">
        <w:tc>
          <w:tcPr>
            <w:tcW w:w="10598" w:type="dxa"/>
            <w:gridSpan w:val="2"/>
          </w:tcPr>
          <w:p w:rsidR="009E4738" w:rsidRPr="00A9680A" w:rsidRDefault="00A9680A" w:rsidP="006F5094">
            <w:pPr>
              <w:pStyle w:val="Sansinterligne"/>
              <w:rPr>
                <w:b/>
                <w:lang w:val="en-GB"/>
              </w:rPr>
            </w:pPr>
            <w:r w:rsidRPr="00A9680A">
              <w:rPr>
                <w:b/>
                <w:lang w:val="en-GB"/>
              </w:rPr>
              <w:t>Contact details</w:t>
            </w:r>
            <w:r w:rsidR="009E4738" w:rsidRPr="00A9680A">
              <w:rPr>
                <w:b/>
                <w:lang w:val="en-GB"/>
              </w:rPr>
              <w:t> :</w:t>
            </w:r>
          </w:p>
          <w:p w:rsidR="009E4738" w:rsidRPr="00A9680A" w:rsidRDefault="009E4738" w:rsidP="006F5094">
            <w:pPr>
              <w:pStyle w:val="Sansinterligne"/>
              <w:rPr>
                <w:lang w:val="en-GB"/>
              </w:rPr>
            </w:pPr>
            <w:r w:rsidRPr="00A9680A">
              <w:rPr>
                <w:b/>
                <w:lang w:val="en-GB"/>
              </w:rPr>
              <w:t>ERASMUS+</w:t>
            </w:r>
            <w:r w:rsidR="00A9680A" w:rsidRPr="00A9680A">
              <w:rPr>
                <w:b/>
                <w:lang w:val="en-GB"/>
              </w:rPr>
              <w:t xml:space="preserve">  PIC number</w:t>
            </w:r>
            <w:r w:rsidRPr="00A9680A">
              <w:rPr>
                <w:b/>
                <w:lang w:val="en-GB"/>
              </w:rPr>
              <w:t> :</w:t>
            </w:r>
          </w:p>
        </w:tc>
      </w:tr>
    </w:tbl>
    <w:p w:rsidR="00FD5BDE" w:rsidRPr="00A9680A" w:rsidRDefault="00FD5BDE" w:rsidP="006F5094">
      <w:pPr>
        <w:pStyle w:val="Sansinterligne"/>
        <w:rPr>
          <w:lang w:val="en-GB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708"/>
        <w:gridCol w:w="709"/>
        <w:gridCol w:w="709"/>
      </w:tblGrid>
      <w:tr w:rsidR="00FD5BDE" w:rsidTr="004767BA">
        <w:trPr>
          <w:cantSplit/>
          <w:trHeight w:val="1217"/>
        </w:trPr>
        <w:tc>
          <w:tcPr>
            <w:tcW w:w="7054" w:type="dxa"/>
            <w:tcBorders>
              <w:bottom w:val="single" w:sz="4" w:space="0" w:color="auto"/>
            </w:tcBorders>
          </w:tcPr>
          <w:p w:rsidR="00FD5BDE" w:rsidRPr="00A9680A" w:rsidRDefault="00FD5BDE" w:rsidP="006F5094">
            <w:pPr>
              <w:pStyle w:val="Sansinterligne"/>
              <w:rPr>
                <w:b/>
                <w:lang w:val="en-GB"/>
              </w:rPr>
            </w:pPr>
          </w:p>
          <w:p w:rsidR="00C31383" w:rsidRPr="00043A57" w:rsidRDefault="00C31383" w:rsidP="006F5094">
            <w:pPr>
              <w:pStyle w:val="Sansinterligne"/>
              <w:rPr>
                <w:b/>
              </w:rPr>
            </w:pPr>
            <w:r w:rsidRPr="00C31383">
              <w:rPr>
                <w:b/>
              </w:rPr>
              <w:t>SKILLS ACQUISITION</w:t>
            </w:r>
          </w:p>
          <w:p w:rsidR="00FD5BDE" w:rsidRPr="00C31383" w:rsidRDefault="00730C27" w:rsidP="006F5094">
            <w:pPr>
              <w:pStyle w:val="Sansinterligne"/>
              <w:rPr>
                <w:b/>
                <w:i/>
                <w:sz w:val="16"/>
                <w:szCs w:val="16"/>
              </w:rPr>
            </w:pPr>
            <w:r w:rsidRPr="00C31383">
              <w:rPr>
                <w:b/>
                <w:i/>
                <w:sz w:val="16"/>
                <w:szCs w:val="16"/>
              </w:rPr>
              <w:t>Compétences à évaluer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D5BDE" w:rsidRPr="00E32AE8" w:rsidRDefault="00481C44" w:rsidP="0090431D">
            <w:pPr>
              <w:pStyle w:val="Sansinterligne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poor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D5BDE" w:rsidRPr="00E32AE8" w:rsidRDefault="00481C44" w:rsidP="0090431D">
            <w:pPr>
              <w:pStyle w:val="Sansinterligne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FD5BDE" w:rsidRPr="00E32AE8" w:rsidRDefault="00481C44" w:rsidP="0090431D">
            <w:pPr>
              <w:pStyle w:val="Sansinterligne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Average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D5BDE" w:rsidRPr="00E32AE8" w:rsidRDefault="00481C44" w:rsidP="0090431D">
            <w:pPr>
              <w:pStyle w:val="Sansinterligne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D5BDE" w:rsidRPr="00E32AE8" w:rsidRDefault="00481C44" w:rsidP="0090431D">
            <w:pPr>
              <w:pStyle w:val="Sansinterligne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Very</w:t>
            </w:r>
            <w:proofErr w:type="spellEnd"/>
            <w:r>
              <w:rPr>
                <w:b/>
              </w:rPr>
              <w:t xml:space="preserve"> good</w:t>
            </w:r>
          </w:p>
        </w:tc>
      </w:tr>
      <w:tr w:rsidR="00730C27" w:rsidTr="006423CC">
        <w:tc>
          <w:tcPr>
            <w:tcW w:w="10598" w:type="dxa"/>
            <w:gridSpan w:val="6"/>
            <w:shd w:val="pct15" w:color="auto" w:fill="auto"/>
          </w:tcPr>
          <w:p w:rsidR="00730C27" w:rsidRDefault="00481C44" w:rsidP="00730C27">
            <w:pPr>
              <w:pStyle w:val="Sansinterligne"/>
              <w:jc w:val="center"/>
            </w:pPr>
            <w:r>
              <w:rPr>
                <w:b/>
              </w:rPr>
              <w:t xml:space="preserve">Professional </w:t>
            </w:r>
            <w:proofErr w:type="spellStart"/>
            <w:r>
              <w:rPr>
                <w:b/>
              </w:rPr>
              <w:t>behaviour</w:t>
            </w:r>
            <w:proofErr w:type="spellEnd"/>
          </w:p>
        </w:tc>
      </w:tr>
      <w:tr w:rsidR="00730C27" w:rsidTr="006423CC">
        <w:tc>
          <w:tcPr>
            <w:tcW w:w="7054" w:type="dxa"/>
          </w:tcPr>
          <w:p w:rsidR="00730C27" w:rsidRDefault="00565F43" w:rsidP="00565F43">
            <w:pPr>
              <w:pStyle w:val="Sansinterligne"/>
            </w:pPr>
            <w:r>
              <w:t xml:space="preserve">Dressing </w:t>
            </w:r>
            <w:proofErr w:type="spellStart"/>
            <w:r>
              <w:t>appropriat</w:t>
            </w:r>
            <w:r w:rsidR="00554698">
              <w:t>e</w:t>
            </w:r>
            <w:r>
              <w:t>ly</w:t>
            </w:r>
            <w:proofErr w:type="spellEnd"/>
            <w:r>
              <w:t xml:space="preserve">  </w:t>
            </w:r>
            <w:r w:rsidR="006423CC">
              <w:t xml:space="preserve"> </w:t>
            </w:r>
            <w:r w:rsidR="00730C27" w:rsidRPr="00565F43">
              <w:rPr>
                <w:i/>
                <w:sz w:val="16"/>
                <w:szCs w:val="16"/>
              </w:rPr>
              <w:t>Avoir une tenue adaptée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  <w:tr w:rsidR="00730C27" w:rsidRPr="00B93C39" w:rsidTr="006423CC">
        <w:tc>
          <w:tcPr>
            <w:tcW w:w="7054" w:type="dxa"/>
          </w:tcPr>
          <w:p w:rsidR="00730C27" w:rsidRPr="00565F43" w:rsidRDefault="00565F43" w:rsidP="006423CC">
            <w:pPr>
              <w:pStyle w:val="Sansinterligne"/>
              <w:rPr>
                <w:lang w:val="en-GB"/>
              </w:rPr>
            </w:pPr>
            <w:r w:rsidRPr="00565F43">
              <w:rPr>
                <w:lang w:val="en-GB"/>
              </w:rPr>
              <w:t xml:space="preserve">Respecting working hours  </w:t>
            </w:r>
            <w:r w:rsidR="006423CC">
              <w:rPr>
                <w:lang w:val="en-GB"/>
              </w:rPr>
              <w:t xml:space="preserve"> </w:t>
            </w:r>
            <w:r w:rsidR="00730C27" w:rsidRPr="00565F43">
              <w:rPr>
                <w:i/>
                <w:sz w:val="16"/>
                <w:szCs w:val="16"/>
                <w:lang w:val="en-GB"/>
              </w:rPr>
              <w:t xml:space="preserve">Respecter les </w:t>
            </w:r>
            <w:proofErr w:type="spellStart"/>
            <w:r w:rsidR="00730C27" w:rsidRPr="00565F43">
              <w:rPr>
                <w:i/>
                <w:sz w:val="16"/>
                <w:szCs w:val="16"/>
                <w:lang w:val="en-GB"/>
              </w:rPr>
              <w:t>horaires</w:t>
            </w:r>
            <w:proofErr w:type="spellEnd"/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8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</w:tr>
      <w:tr w:rsidR="00730C27" w:rsidRPr="00B93C39" w:rsidTr="006423CC">
        <w:tc>
          <w:tcPr>
            <w:tcW w:w="7054" w:type="dxa"/>
          </w:tcPr>
          <w:p w:rsidR="00730C27" w:rsidRPr="00565F43" w:rsidRDefault="00565F43" w:rsidP="006423CC">
            <w:pPr>
              <w:pStyle w:val="Sansinterligne"/>
              <w:rPr>
                <w:lang w:val="en-GB"/>
              </w:rPr>
            </w:pPr>
            <w:r w:rsidRPr="00565F43">
              <w:rPr>
                <w:lang w:val="en-GB"/>
              </w:rPr>
              <w:t xml:space="preserve">Adjusting to the working methods  </w:t>
            </w:r>
            <w:r w:rsidR="006423CC">
              <w:rPr>
                <w:lang w:val="en-GB"/>
              </w:rPr>
              <w:t xml:space="preserve"> </w:t>
            </w:r>
            <w:proofErr w:type="spellStart"/>
            <w:r w:rsidR="00730C27" w:rsidRPr="00565F43">
              <w:rPr>
                <w:i/>
                <w:sz w:val="16"/>
                <w:szCs w:val="16"/>
                <w:lang w:val="en-GB"/>
              </w:rPr>
              <w:t>S’adapter</w:t>
            </w:r>
            <w:proofErr w:type="spellEnd"/>
            <w:r w:rsidR="00730C27" w:rsidRPr="00565F43">
              <w:rPr>
                <w:i/>
                <w:sz w:val="16"/>
                <w:szCs w:val="16"/>
                <w:lang w:val="en-GB"/>
              </w:rPr>
              <w:t xml:space="preserve"> aux </w:t>
            </w:r>
            <w:proofErr w:type="spellStart"/>
            <w:r w:rsidR="00730C27" w:rsidRPr="00565F43">
              <w:rPr>
                <w:i/>
                <w:sz w:val="16"/>
                <w:szCs w:val="16"/>
                <w:lang w:val="en-GB"/>
              </w:rPr>
              <w:t>méthodes</w:t>
            </w:r>
            <w:proofErr w:type="spellEnd"/>
            <w:r w:rsidR="00730C27" w:rsidRPr="00565F43">
              <w:rPr>
                <w:i/>
                <w:sz w:val="16"/>
                <w:szCs w:val="16"/>
                <w:lang w:val="en-GB"/>
              </w:rPr>
              <w:t xml:space="preserve"> de travail</w:t>
            </w: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8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565F43" w:rsidRDefault="00730C27" w:rsidP="00730C27">
            <w:pPr>
              <w:pStyle w:val="Sansinterligne"/>
              <w:rPr>
                <w:lang w:val="en-GB"/>
              </w:rPr>
            </w:pPr>
          </w:p>
        </w:tc>
      </w:tr>
      <w:tr w:rsidR="00730C27" w:rsidTr="006423CC">
        <w:tc>
          <w:tcPr>
            <w:tcW w:w="7054" w:type="dxa"/>
          </w:tcPr>
          <w:p w:rsidR="006423CC" w:rsidRPr="006423CC" w:rsidRDefault="00565F43" w:rsidP="006423CC">
            <w:pPr>
              <w:pStyle w:val="Sansinterligne"/>
              <w:rPr>
                <w:lang w:val="en-GB"/>
              </w:rPr>
            </w:pPr>
            <w:r w:rsidRPr="006423CC">
              <w:rPr>
                <w:lang w:val="en-GB"/>
              </w:rPr>
              <w:t xml:space="preserve">Organizing one's job according to the needs  </w:t>
            </w:r>
          </w:p>
          <w:p w:rsidR="00730C27" w:rsidRDefault="00730C27" w:rsidP="006423CC">
            <w:pPr>
              <w:pStyle w:val="Sansinterligne"/>
            </w:pPr>
            <w:r w:rsidRPr="00565F43">
              <w:rPr>
                <w:i/>
                <w:sz w:val="16"/>
                <w:szCs w:val="16"/>
              </w:rPr>
              <w:t>Organiser son travail en fonction des besoins de l’entreprise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  <w:tr w:rsidR="00730C27" w:rsidTr="006423CC">
        <w:tc>
          <w:tcPr>
            <w:tcW w:w="7054" w:type="dxa"/>
          </w:tcPr>
          <w:p w:rsidR="006423CC" w:rsidRPr="006423CC" w:rsidRDefault="006423CC" w:rsidP="00730C27">
            <w:pPr>
              <w:pStyle w:val="Sansinterligne"/>
              <w:rPr>
                <w:lang w:val="en-GB"/>
              </w:rPr>
            </w:pPr>
            <w:r w:rsidRPr="006423CC">
              <w:rPr>
                <w:lang w:val="en-GB"/>
              </w:rPr>
              <w:t>Implementing instructions (Respecting the Company's high quality policy</w:t>
            </w:r>
            <w:r>
              <w:rPr>
                <w:lang w:val="en-GB"/>
              </w:rPr>
              <w:t>)</w:t>
            </w:r>
          </w:p>
          <w:p w:rsidR="00730C27" w:rsidRPr="006423CC" w:rsidRDefault="00730C27" w:rsidP="00730C27">
            <w:pPr>
              <w:pStyle w:val="Sansinterligne"/>
              <w:rPr>
                <w:i/>
                <w:sz w:val="16"/>
                <w:szCs w:val="16"/>
              </w:rPr>
            </w:pPr>
            <w:r w:rsidRPr="006423CC">
              <w:rPr>
                <w:i/>
                <w:sz w:val="16"/>
                <w:szCs w:val="16"/>
              </w:rPr>
              <w:t>Tenir compte des consignes (respecter la politique de l’entreprise)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  <w:tr w:rsidR="00730C27" w:rsidTr="006423CC">
        <w:tc>
          <w:tcPr>
            <w:tcW w:w="7054" w:type="dxa"/>
          </w:tcPr>
          <w:p w:rsidR="00730C27" w:rsidRDefault="00B06690" w:rsidP="00730C27">
            <w:pPr>
              <w:pStyle w:val="Sansinterligne"/>
            </w:pPr>
            <w:proofErr w:type="spellStart"/>
            <w:r>
              <w:t>Fitting</w:t>
            </w:r>
            <w:proofErr w:type="spellEnd"/>
            <w:r>
              <w:t xml:space="preserve"> in </w:t>
            </w:r>
            <w:proofErr w:type="spellStart"/>
            <w:r>
              <w:t>with</w:t>
            </w:r>
            <w:proofErr w:type="spellEnd"/>
            <w:r>
              <w:t xml:space="preserve"> the staff       </w:t>
            </w:r>
            <w:r w:rsidR="00730C27" w:rsidRPr="00B06690">
              <w:rPr>
                <w:i/>
                <w:sz w:val="16"/>
                <w:szCs w:val="16"/>
              </w:rPr>
              <w:t>S’intégrer à l’équipe de travail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  <w:tr w:rsidR="00730C27" w:rsidRPr="00B93C39" w:rsidTr="006423CC">
        <w:tc>
          <w:tcPr>
            <w:tcW w:w="7054" w:type="dxa"/>
          </w:tcPr>
          <w:p w:rsidR="00730C27" w:rsidRPr="00B06690" w:rsidRDefault="00B06690" w:rsidP="00730C27">
            <w:pPr>
              <w:pStyle w:val="Sansinterligne"/>
              <w:rPr>
                <w:lang w:val="en-GB"/>
              </w:rPr>
            </w:pPr>
            <w:r w:rsidRPr="00B06690">
              <w:rPr>
                <w:lang w:val="en-GB"/>
              </w:rPr>
              <w:t xml:space="preserve">Being involved in one's job      </w:t>
            </w:r>
            <w:proofErr w:type="spellStart"/>
            <w:r w:rsidR="00730C27" w:rsidRPr="00B06690">
              <w:rPr>
                <w:i/>
                <w:sz w:val="16"/>
                <w:szCs w:val="16"/>
                <w:lang w:val="en-GB"/>
              </w:rPr>
              <w:t>S’impliquer</w:t>
            </w:r>
            <w:proofErr w:type="spellEnd"/>
            <w:r w:rsidR="00730C27" w:rsidRPr="00B06690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30C27" w:rsidRPr="00B06690">
              <w:rPr>
                <w:i/>
                <w:sz w:val="16"/>
                <w:szCs w:val="16"/>
                <w:lang w:val="en-GB"/>
              </w:rPr>
              <w:t>dans</w:t>
            </w:r>
            <w:proofErr w:type="spellEnd"/>
            <w:r w:rsidR="00730C27" w:rsidRPr="00B06690">
              <w:rPr>
                <w:i/>
                <w:sz w:val="16"/>
                <w:szCs w:val="16"/>
                <w:lang w:val="en-GB"/>
              </w:rPr>
              <w:t xml:space="preserve"> son travail</w:t>
            </w:r>
          </w:p>
        </w:tc>
        <w:tc>
          <w:tcPr>
            <w:tcW w:w="709" w:type="dxa"/>
          </w:tcPr>
          <w:p w:rsidR="00730C27" w:rsidRPr="00B06690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B06690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8" w:type="dxa"/>
          </w:tcPr>
          <w:p w:rsidR="00730C27" w:rsidRPr="00B06690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B06690" w:rsidRDefault="00730C27" w:rsidP="00730C27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730C27" w:rsidRPr="00B06690" w:rsidRDefault="00730C27" w:rsidP="00730C27">
            <w:pPr>
              <w:pStyle w:val="Sansinterligne"/>
              <w:rPr>
                <w:lang w:val="en-GB"/>
              </w:rPr>
            </w:pPr>
          </w:p>
        </w:tc>
      </w:tr>
      <w:tr w:rsidR="00730C27" w:rsidRPr="00C31383" w:rsidTr="006423CC">
        <w:tc>
          <w:tcPr>
            <w:tcW w:w="7054" w:type="dxa"/>
            <w:tcBorders>
              <w:bottom w:val="single" w:sz="4" w:space="0" w:color="auto"/>
            </w:tcBorders>
          </w:tcPr>
          <w:p w:rsidR="00730C27" w:rsidRPr="00C31383" w:rsidRDefault="00B06690" w:rsidP="00C31383">
            <w:pPr>
              <w:pStyle w:val="Sansinterligne"/>
            </w:pPr>
            <w:proofErr w:type="spellStart"/>
            <w:r w:rsidRPr="00C31383">
              <w:t>Taking</w:t>
            </w:r>
            <w:proofErr w:type="spellEnd"/>
            <w:r w:rsidR="001B5800" w:rsidRPr="00C31383">
              <w:t xml:space="preserve"> </w:t>
            </w:r>
            <w:r w:rsidRPr="00C31383">
              <w:t xml:space="preserve">initiatives      </w:t>
            </w:r>
            <w:r w:rsidR="00730C27" w:rsidRPr="00C31383">
              <w:rPr>
                <w:i/>
                <w:sz w:val="16"/>
                <w:szCs w:val="16"/>
              </w:rPr>
              <w:t>Prendre des initiatives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C27" w:rsidRPr="00C31383" w:rsidRDefault="00730C27" w:rsidP="00730C27">
            <w:pPr>
              <w:pStyle w:val="Sansinterligne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C27" w:rsidRPr="00C31383" w:rsidRDefault="00730C27" w:rsidP="00730C27">
            <w:pPr>
              <w:pStyle w:val="Sansinterligne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0C27" w:rsidRPr="00C31383" w:rsidRDefault="00730C27" w:rsidP="00730C27">
            <w:pPr>
              <w:pStyle w:val="Sansinterligne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C27" w:rsidRPr="00C31383" w:rsidRDefault="00730C27" w:rsidP="00730C27">
            <w:pPr>
              <w:pStyle w:val="Sansinterligne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C27" w:rsidRPr="00C31383" w:rsidRDefault="00730C27" w:rsidP="00730C27">
            <w:pPr>
              <w:pStyle w:val="Sansinterligne"/>
            </w:pPr>
          </w:p>
        </w:tc>
      </w:tr>
      <w:tr w:rsidR="002B4076" w:rsidRPr="00B93C39" w:rsidTr="006423CC">
        <w:tc>
          <w:tcPr>
            <w:tcW w:w="10598" w:type="dxa"/>
            <w:gridSpan w:val="6"/>
            <w:shd w:val="pct15" w:color="auto" w:fill="auto"/>
          </w:tcPr>
          <w:p w:rsidR="002B4076" w:rsidRPr="00E21133" w:rsidRDefault="00E21133" w:rsidP="0090431D">
            <w:pPr>
              <w:pStyle w:val="Sansinterligne"/>
              <w:jc w:val="center"/>
              <w:rPr>
                <w:lang w:val="en-GB"/>
              </w:rPr>
            </w:pPr>
            <w:r w:rsidRPr="00E21133">
              <w:rPr>
                <w:b/>
                <w:lang w:val="en-GB"/>
              </w:rPr>
              <w:t>Communication with the customer or the visitor</w:t>
            </w:r>
            <w:r w:rsidR="0090431D" w:rsidRPr="00E21133">
              <w:rPr>
                <w:b/>
                <w:lang w:val="en-GB"/>
              </w:rPr>
              <w:t xml:space="preserve"> – </w:t>
            </w:r>
            <w:r w:rsidR="00481C44" w:rsidRPr="00E21133">
              <w:rPr>
                <w:b/>
                <w:lang w:val="en-GB"/>
              </w:rPr>
              <w:t>Professional skills</w:t>
            </w:r>
          </w:p>
        </w:tc>
      </w:tr>
      <w:tr w:rsidR="00730C27" w:rsidTr="006423CC">
        <w:tc>
          <w:tcPr>
            <w:tcW w:w="7054" w:type="dxa"/>
          </w:tcPr>
          <w:p w:rsidR="00730C27" w:rsidRDefault="00554698" w:rsidP="00730C27">
            <w:pPr>
              <w:pStyle w:val="Sansinterligne"/>
            </w:pP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oneself</w:t>
            </w:r>
            <w:proofErr w:type="spellEnd"/>
            <w:r>
              <w:t xml:space="preserve">            </w:t>
            </w:r>
            <w:r w:rsidR="00B32042" w:rsidRPr="00554698">
              <w:rPr>
                <w:i/>
                <w:sz w:val="16"/>
                <w:szCs w:val="16"/>
              </w:rPr>
              <w:t>Se présenter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  <w:tr w:rsidR="00730C27" w:rsidTr="006423CC">
        <w:tc>
          <w:tcPr>
            <w:tcW w:w="7054" w:type="dxa"/>
          </w:tcPr>
          <w:p w:rsidR="00730C27" w:rsidRDefault="00F84AAE" w:rsidP="00730C27">
            <w:pPr>
              <w:pStyle w:val="Sansinterligne"/>
            </w:pPr>
            <w:proofErr w:type="spellStart"/>
            <w:r>
              <w:t>Welcoming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or </w:t>
            </w:r>
            <w:proofErr w:type="spellStart"/>
            <w:r>
              <w:t>visitors</w:t>
            </w:r>
            <w:proofErr w:type="spellEnd"/>
            <w:r>
              <w:t xml:space="preserve">    </w:t>
            </w:r>
            <w:r w:rsidR="00B32042" w:rsidRPr="00F84AAE">
              <w:rPr>
                <w:i/>
                <w:sz w:val="16"/>
                <w:szCs w:val="16"/>
              </w:rPr>
              <w:t>Saluer le client ou l’usager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  <w:tr w:rsidR="00730C27" w:rsidTr="006423CC">
        <w:tc>
          <w:tcPr>
            <w:tcW w:w="7054" w:type="dxa"/>
          </w:tcPr>
          <w:p w:rsidR="00730C27" w:rsidRDefault="00525F88" w:rsidP="00730C27">
            <w:pPr>
              <w:pStyle w:val="Sansinterligne"/>
            </w:pPr>
            <w:proofErr w:type="spellStart"/>
            <w:r>
              <w:t>Taking</w:t>
            </w:r>
            <w:proofErr w:type="spellEnd"/>
            <w:r>
              <w:t xml:space="preserve"> on </w:t>
            </w:r>
            <w:proofErr w:type="spellStart"/>
            <w:r>
              <w:t>customers</w:t>
            </w:r>
            <w:proofErr w:type="spellEnd"/>
            <w:r>
              <w:t xml:space="preserve"> or </w:t>
            </w:r>
            <w:proofErr w:type="spellStart"/>
            <w:r>
              <w:t>visitors</w:t>
            </w:r>
            <w:proofErr w:type="spellEnd"/>
            <w:r>
              <w:t xml:space="preserve">         </w:t>
            </w:r>
            <w:r w:rsidR="00B32042" w:rsidRPr="00525F88">
              <w:rPr>
                <w:i/>
                <w:sz w:val="16"/>
                <w:szCs w:val="16"/>
              </w:rPr>
              <w:t>Prendre en charge le client ou l’usager</w:t>
            </w:r>
          </w:p>
          <w:p w:rsidR="00CD78E2" w:rsidRDefault="00C31383" w:rsidP="00CD78E2">
            <w:pPr>
              <w:pStyle w:val="Sansinterligne"/>
              <w:numPr>
                <w:ilvl w:val="0"/>
                <w:numId w:val="2"/>
              </w:numPr>
            </w:pPr>
            <w:proofErr w:type="spellStart"/>
            <w:r>
              <w:t>Asking</w:t>
            </w:r>
            <w:proofErr w:type="spellEnd"/>
            <w:r>
              <w:t xml:space="preserve"> q</w:t>
            </w:r>
            <w:r w:rsidR="00525F88">
              <w:t>uestion</w:t>
            </w:r>
            <w:r>
              <w:t>s</w:t>
            </w:r>
            <w:r w:rsidR="00525F88">
              <w:t xml:space="preserve">        </w:t>
            </w:r>
            <w:r w:rsidR="00CD78E2" w:rsidRPr="00525F88">
              <w:rPr>
                <w:i/>
                <w:sz w:val="16"/>
                <w:szCs w:val="16"/>
              </w:rPr>
              <w:t>Poser des questions</w:t>
            </w:r>
          </w:p>
          <w:p w:rsidR="00CD78E2" w:rsidRDefault="00525F88" w:rsidP="00CD78E2">
            <w:pPr>
              <w:pStyle w:val="Sansinterligne"/>
              <w:numPr>
                <w:ilvl w:val="0"/>
                <w:numId w:val="2"/>
              </w:numPr>
            </w:pPr>
            <w:proofErr w:type="spellStart"/>
            <w:r>
              <w:t>Directing</w:t>
            </w:r>
            <w:proofErr w:type="spellEnd"/>
            <w:r>
              <w:t xml:space="preserve"> - </w:t>
            </w:r>
            <w:proofErr w:type="spellStart"/>
            <w:r>
              <w:t>Advising</w:t>
            </w:r>
            <w:proofErr w:type="spellEnd"/>
            <w:r>
              <w:t xml:space="preserve">      </w:t>
            </w:r>
            <w:r w:rsidR="00CD78E2" w:rsidRPr="00525F88">
              <w:rPr>
                <w:i/>
                <w:sz w:val="16"/>
                <w:szCs w:val="16"/>
              </w:rPr>
              <w:t>Orienter – Informer</w:t>
            </w:r>
          </w:p>
          <w:p w:rsidR="00CD78E2" w:rsidRDefault="00525F88" w:rsidP="00CD78E2">
            <w:pPr>
              <w:pStyle w:val="Sansinterligne"/>
              <w:numPr>
                <w:ilvl w:val="0"/>
                <w:numId w:val="2"/>
              </w:numPr>
            </w:pP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  <w:r>
              <w:t xml:space="preserve">               </w:t>
            </w:r>
            <w:r w:rsidR="00CD78E2" w:rsidRPr="00525F88">
              <w:rPr>
                <w:i/>
                <w:sz w:val="16"/>
                <w:szCs w:val="16"/>
              </w:rPr>
              <w:t>Prendre congé</w:t>
            </w: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8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  <w:tc>
          <w:tcPr>
            <w:tcW w:w="709" w:type="dxa"/>
          </w:tcPr>
          <w:p w:rsidR="00730C27" w:rsidRDefault="00730C27" w:rsidP="00730C27">
            <w:pPr>
              <w:pStyle w:val="Sansinterligne"/>
            </w:pPr>
          </w:p>
        </w:tc>
      </w:tr>
    </w:tbl>
    <w:p w:rsidR="00FD5BDE" w:rsidRDefault="00FD5BDE" w:rsidP="006F5094">
      <w:pPr>
        <w:pStyle w:val="Sansinterligne"/>
      </w:pPr>
    </w:p>
    <w:p w:rsidR="00FD5BDE" w:rsidRPr="00E21133" w:rsidRDefault="00E21133" w:rsidP="00665A8C">
      <w:pPr>
        <w:pStyle w:val="Sansinterligne"/>
        <w:rPr>
          <w:b/>
          <w:lang w:val="en-GB"/>
        </w:rPr>
      </w:pPr>
      <w:r w:rsidRPr="00E21133">
        <w:rPr>
          <w:b/>
          <w:lang w:val="en-GB"/>
        </w:rPr>
        <w:t>Tasks carried out within the diploma's specialty</w:t>
      </w:r>
    </w:p>
    <w:p w:rsidR="00B9699C" w:rsidRPr="00E21133" w:rsidRDefault="00B9699C" w:rsidP="00665A8C">
      <w:pPr>
        <w:pStyle w:val="Sansinterligne"/>
        <w:rPr>
          <w:b/>
          <w:lang w:val="en-GB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57"/>
        <w:gridCol w:w="1436"/>
        <w:gridCol w:w="8605"/>
      </w:tblGrid>
      <w:tr w:rsidR="00865529" w:rsidTr="004767BA">
        <w:tc>
          <w:tcPr>
            <w:tcW w:w="557" w:type="dxa"/>
          </w:tcPr>
          <w:p w:rsidR="00865529" w:rsidRDefault="00865529" w:rsidP="006F5094">
            <w:pPr>
              <w:pStyle w:val="Sansinterligne"/>
            </w:pPr>
            <w:r>
              <w:t>N°</w:t>
            </w:r>
          </w:p>
        </w:tc>
        <w:tc>
          <w:tcPr>
            <w:tcW w:w="1436" w:type="dxa"/>
          </w:tcPr>
          <w:p w:rsidR="00865529" w:rsidRPr="00865529" w:rsidRDefault="0082580A" w:rsidP="00865529">
            <w:pPr>
              <w:pStyle w:val="Sansinterligne"/>
              <w:rPr>
                <w:b/>
              </w:rPr>
            </w:pPr>
            <w:proofErr w:type="spellStart"/>
            <w:r>
              <w:rPr>
                <w:b/>
              </w:rPr>
              <w:t>Autonomy's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degree</w:t>
            </w:r>
            <w:proofErr w:type="spellEnd"/>
            <w:r w:rsidR="00865529" w:rsidRPr="00865529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8605" w:type="dxa"/>
          </w:tcPr>
          <w:p w:rsidR="00865529" w:rsidRPr="00865529" w:rsidRDefault="00865529" w:rsidP="00865529">
            <w:pPr>
              <w:pStyle w:val="Sansinterligne"/>
              <w:rPr>
                <w:b/>
              </w:rPr>
            </w:pPr>
            <w:proofErr w:type="spellStart"/>
            <w:r w:rsidRPr="00865529">
              <w:rPr>
                <w:b/>
              </w:rPr>
              <w:t>Comments</w:t>
            </w:r>
            <w:proofErr w:type="spellEnd"/>
          </w:p>
          <w:p w:rsidR="00865529" w:rsidRPr="00865529" w:rsidRDefault="00865529" w:rsidP="006F5094">
            <w:pPr>
              <w:pStyle w:val="Sansinterligne"/>
              <w:rPr>
                <w:b/>
              </w:rPr>
            </w:pPr>
          </w:p>
        </w:tc>
      </w:tr>
      <w:tr w:rsidR="00865529" w:rsidTr="004767BA">
        <w:trPr>
          <w:trHeight w:val="855"/>
        </w:trPr>
        <w:tc>
          <w:tcPr>
            <w:tcW w:w="557" w:type="dxa"/>
          </w:tcPr>
          <w:p w:rsidR="00865529" w:rsidRDefault="00865529" w:rsidP="006F5094">
            <w:pPr>
              <w:pStyle w:val="Sansinterligne"/>
            </w:pPr>
          </w:p>
        </w:tc>
        <w:tc>
          <w:tcPr>
            <w:tcW w:w="1436" w:type="dxa"/>
          </w:tcPr>
          <w:p w:rsidR="00865529" w:rsidRDefault="00865529" w:rsidP="006F5094">
            <w:pPr>
              <w:pStyle w:val="Sansinterligne"/>
            </w:pPr>
          </w:p>
          <w:p w:rsidR="00865529" w:rsidRDefault="00865529" w:rsidP="006F5094">
            <w:pPr>
              <w:pStyle w:val="Sansinterligne"/>
            </w:pPr>
          </w:p>
        </w:tc>
        <w:tc>
          <w:tcPr>
            <w:tcW w:w="8605" w:type="dxa"/>
          </w:tcPr>
          <w:p w:rsidR="00865529" w:rsidRDefault="00865529" w:rsidP="006F5094">
            <w:pPr>
              <w:pStyle w:val="Sansinterligne"/>
            </w:pPr>
          </w:p>
        </w:tc>
      </w:tr>
      <w:tr w:rsidR="00865529" w:rsidTr="004767BA">
        <w:trPr>
          <w:trHeight w:val="1005"/>
        </w:trPr>
        <w:tc>
          <w:tcPr>
            <w:tcW w:w="557" w:type="dxa"/>
          </w:tcPr>
          <w:p w:rsidR="00865529" w:rsidRDefault="00865529" w:rsidP="006F5094">
            <w:pPr>
              <w:pStyle w:val="Sansinterligne"/>
            </w:pPr>
          </w:p>
        </w:tc>
        <w:tc>
          <w:tcPr>
            <w:tcW w:w="1436" w:type="dxa"/>
          </w:tcPr>
          <w:p w:rsidR="00865529" w:rsidRDefault="00865529" w:rsidP="006F5094">
            <w:pPr>
              <w:pStyle w:val="Sansinterligne"/>
            </w:pPr>
          </w:p>
          <w:p w:rsidR="00865529" w:rsidRDefault="00865529" w:rsidP="006F5094">
            <w:pPr>
              <w:pStyle w:val="Sansinterligne"/>
            </w:pPr>
          </w:p>
        </w:tc>
        <w:tc>
          <w:tcPr>
            <w:tcW w:w="8605" w:type="dxa"/>
          </w:tcPr>
          <w:p w:rsidR="00865529" w:rsidRDefault="00865529" w:rsidP="006F5094">
            <w:pPr>
              <w:pStyle w:val="Sansinterligne"/>
            </w:pPr>
          </w:p>
        </w:tc>
      </w:tr>
      <w:tr w:rsidR="00865529" w:rsidTr="004767BA">
        <w:trPr>
          <w:trHeight w:val="1041"/>
        </w:trPr>
        <w:tc>
          <w:tcPr>
            <w:tcW w:w="557" w:type="dxa"/>
          </w:tcPr>
          <w:p w:rsidR="00865529" w:rsidRDefault="00865529" w:rsidP="006F5094">
            <w:pPr>
              <w:pStyle w:val="Sansinterligne"/>
            </w:pPr>
          </w:p>
        </w:tc>
        <w:tc>
          <w:tcPr>
            <w:tcW w:w="1436" w:type="dxa"/>
          </w:tcPr>
          <w:p w:rsidR="00865529" w:rsidRDefault="00865529" w:rsidP="006F5094">
            <w:pPr>
              <w:pStyle w:val="Sansinterligne"/>
            </w:pPr>
          </w:p>
          <w:p w:rsidR="00865529" w:rsidRDefault="00865529" w:rsidP="006F5094">
            <w:pPr>
              <w:pStyle w:val="Sansinterligne"/>
            </w:pPr>
          </w:p>
        </w:tc>
        <w:tc>
          <w:tcPr>
            <w:tcW w:w="8605" w:type="dxa"/>
          </w:tcPr>
          <w:p w:rsidR="00865529" w:rsidRDefault="00865529" w:rsidP="006F5094">
            <w:pPr>
              <w:pStyle w:val="Sansinterligne"/>
            </w:pPr>
          </w:p>
        </w:tc>
      </w:tr>
    </w:tbl>
    <w:p w:rsidR="00BE2BDF" w:rsidRDefault="00BE2BDF" w:rsidP="006F5094">
      <w:pPr>
        <w:pStyle w:val="Sansinterligne"/>
        <w:rPr>
          <w:b/>
        </w:rPr>
      </w:pPr>
    </w:p>
    <w:p w:rsidR="00665A8C" w:rsidRPr="00C31383" w:rsidRDefault="001419A0" w:rsidP="006F5094">
      <w:pPr>
        <w:pStyle w:val="Sansinterligne"/>
        <w:rPr>
          <w:b/>
          <w:lang w:val="en-GB"/>
        </w:rPr>
      </w:pPr>
      <w:r>
        <w:rPr>
          <w:b/>
          <w:lang w:val="en-GB"/>
        </w:rPr>
        <w:t>Main t</w:t>
      </w:r>
      <w:r w:rsidR="00E21133" w:rsidRPr="00E21133">
        <w:rPr>
          <w:b/>
          <w:lang w:val="en-GB"/>
        </w:rPr>
        <w:t>asks carried out within the diploma's specialty</w:t>
      </w:r>
      <w:r w:rsidR="00E21133" w:rsidRPr="00C31383">
        <w:rPr>
          <w:b/>
          <w:lang w:val="en-GB"/>
        </w:rPr>
        <w:t xml:space="preserve"> </w:t>
      </w:r>
    </w:p>
    <w:p w:rsidR="00C13C1F" w:rsidRPr="00C31383" w:rsidRDefault="00C13C1F" w:rsidP="006F5094">
      <w:pPr>
        <w:pStyle w:val="Sansinterligne"/>
        <w:rPr>
          <w:lang w:val="en-GB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425"/>
        <w:gridCol w:w="2268"/>
        <w:gridCol w:w="425"/>
        <w:gridCol w:w="2126"/>
        <w:gridCol w:w="284"/>
        <w:gridCol w:w="2268"/>
      </w:tblGrid>
      <w:tr w:rsidR="00005F2C" w:rsidTr="00005F2C">
        <w:tc>
          <w:tcPr>
            <w:tcW w:w="2802" w:type="dxa"/>
            <w:gridSpan w:val="2"/>
          </w:tcPr>
          <w:p w:rsidR="00005F2C" w:rsidRPr="00C13C1F" w:rsidRDefault="001419A0" w:rsidP="001419A0">
            <w:pPr>
              <w:pStyle w:val="Sansinterligne"/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Retail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</w:p>
        </w:tc>
        <w:tc>
          <w:tcPr>
            <w:tcW w:w="2693" w:type="dxa"/>
            <w:gridSpan w:val="2"/>
          </w:tcPr>
          <w:p w:rsidR="00005F2C" w:rsidRPr="00C13C1F" w:rsidRDefault="001419A0" w:rsidP="001419A0">
            <w:pPr>
              <w:pStyle w:val="Sansinterligne"/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Reception</w:t>
            </w:r>
            <w:proofErr w:type="spellEnd"/>
          </w:p>
        </w:tc>
        <w:tc>
          <w:tcPr>
            <w:tcW w:w="2551" w:type="dxa"/>
            <w:gridSpan w:val="2"/>
          </w:tcPr>
          <w:p w:rsidR="00005F2C" w:rsidRPr="00C13C1F" w:rsidRDefault="001419A0" w:rsidP="001419A0">
            <w:pPr>
              <w:pStyle w:val="Sansinterligne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Sales and </w:t>
            </w:r>
            <w:proofErr w:type="spellStart"/>
            <w:r>
              <w:rPr>
                <w:b/>
              </w:rPr>
              <w:t>trade</w:t>
            </w:r>
            <w:proofErr w:type="spellEnd"/>
          </w:p>
        </w:tc>
        <w:tc>
          <w:tcPr>
            <w:tcW w:w="2552" w:type="dxa"/>
            <w:gridSpan w:val="2"/>
          </w:tcPr>
          <w:p w:rsidR="00005F2C" w:rsidRPr="00C13C1F" w:rsidRDefault="001419A0" w:rsidP="001419A0">
            <w:pPr>
              <w:pStyle w:val="Sansinterligne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</w:tr>
      <w:tr w:rsidR="00005F2C" w:rsidTr="00005F2C">
        <w:tc>
          <w:tcPr>
            <w:tcW w:w="562" w:type="dxa"/>
          </w:tcPr>
          <w:p w:rsidR="00005F2C" w:rsidRPr="001419A0" w:rsidRDefault="00005F2C" w:rsidP="006F509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</w:rPr>
              <w:t>N°</w:t>
            </w:r>
          </w:p>
        </w:tc>
        <w:tc>
          <w:tcPr>
            <w:tcW w:w="2240" w:type="dxa"/>
          </w:tcPr>
          <w:p w:rsidR="00005F2C" w:rsidRPr="001419A0" w:rsidRDefault="001419A0" w:rsidP="006F509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  <w:lang w:val="en-GB"/>
              </w:rPr>
              <w:t>Tasks carried out</w:t>
            </w:r>
          </w:p>
        </w:tc>
        <w:tc>
          <w:tcPr>
            <w:tcW w:w="425" w:type="dxa"/>
          </w:tcPr>
          <w:p w:rsidR="00005F2C" w:rsidRPr="001419A0" w:rsidRDefault="001419A0" w:rsidP="006F509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</w:rPr>
              <w:t>N</w:t>
            </w:r>
          </w:p>
        </w:tc>
        <w:tc>
          <w:tcPr>
            <w:tcW w:w="2268" w:type="dxa"/>
          </w:tcPr>
          <w:p w:rsidR="00005F2C" w:rsidRPr="001419A0" w:rsidRDefault="001419A0" w:rsidP="006F509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  <w:lang w:val="en-GB"/>
              </w:rPr>
              <w:t>Tasks carried out</w:t>
            </w:r>
          </w:p>
        </w:tc>
        <w:tc>
          <w:tcPr>
            <w:tcW w:w="425" w:type="dxa"/>
          </w:tcPr>
          <w:p w:rsidR="00005F2C" w:rsidRPr="001419A0" w:rsidRDefault="00005F2C" w:rsidP="006F509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</w:rPr>
              <w:t>N</w:t>
            </w:r>
          </w:p>
        </w:tc>
        <w:tc>
          <w:tcPr>
            <w:tcW w:w="2126" w:type="dxa"/>
          </w:tcPr>
          <w:p w:rsidR="00005F2C" w:rsidRPr="001419A0" w:rsidRDefault="001419A0" w:rsidP="006F509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  <w:lang w:val="en-GB"/>
              </w:rPr>
              <w:t>Tasks carried out</w:t>
            </w:r>
          </w:p>
        </w:tc>
        <w:tc>
          <w:tcPr>
            <w:tcW w:w="284" w:type="dxa"/>
          </w:tcPr>
          <w:p w:rsidR="00005F2C" w:rsidRPr="001419A0" w:rsidRDefault="00005F2C" w:rsidP="00684F34">
            <w:pPr>
              <w:pStyle w:val="Sansinterligne"/>
              <w:rPr>
                <w:b/>
                <w:i/>
              </w:rPr>
            </w:pPr>
            <w:r w:rsidRPr="001419A0">
              <w:rPr>
                <w:b/>
                <w:i/>
              </w:rPr>
              <w:t>N</w:t>
            </w:r>
          </w:p>
        </w:tc>
        <w:tc>
          <w:tcPr>
            <w:tcW w:w="2268" w:type="dxa"/>
          </w:tcPr>
          <w:p w:rsidR="00005F2C" w:rsidRPr="001419A0" w:rsidRDefault="001419A0" w:rsidP="00684F34">
            <w:pPr>
              <w:pStyle w:val="Sansinterligne"/>
              <w:rPr>
                <w:i/>
              </w:rPr>
            </w:pPr>
            <w:r w:rsidRPr="001419A0">
              <w:rPr>
                <w:b/>
                <w:i/>
                <w:lang w:val="en-GB"/>
              </w:rPr>
              <w:t>Tasks carried out</w:t>
            </w:r>
          </w:p>
        </w:tc>
      </w:tr>
      <w:tr w:rsidR="00005F2C" w:rsidTr="00005F2C">
        <w:tc>
          <w:tcPr>
            <w:tcW w:w="562" w:type="dxa"/>
          </w:tcPr>
          <w:p w:rsidR="00005F2C" w:rsidRDefault="00005F2C" w:rsidP="006F5094">
            <w:pPr>
              <w:pStyle w:val="Sansinterligne"/>
            </w:pPr>
            <w:r>
              <w:t>1</w:t>
            </w:r>
          </w:p>
        </w:tc>
        <w:tc>
          <w:tcPr>
            <w:tcW w:w="2240" w:type="dxa"/>
            <w:vAlign w:val="center"/>
          </w:tcPr>
          <w:p w:rsidR="00393C9B" w:rsidRPr="00C31383" w:rsidRDefault="00393C9B" w:rsidP="00005F2C">
            <w:pPr>
              <w:pStyle w:val="Sansinterligne"/>
              <w:rPr>
                <w:lang w:val="en-GB"/>
              </w:rPr>
            </w:pPr>
            <w:r w:rsidRPr="00C31383">
              <w:rPr>
                <w:lang w:val="en-GB"/>
              </w:rPr>
              <w:t>Displaying and restocking goods</w:t>
            </w:r>
          </w:p>
          <w:p w:rsidR="00005F2C" w:rsidRPr="00C31383" w:rsidRDefault="00005F2C" w:rsidP="00005F2C">
            <w:pPr>
              <w:pStyle w:val="Sansinterligne"/>
              <w:rPr>
                <w:i/>
                <w:sz w:val="16"/>
                <w:szCs w:val="16"/>
                <w:lang w:val="en-GB"/>
              </w:rPr>
            </w:pPr>
            <w:r w:rsidRPr="00C31383">
              <w:rPr>
                <w:i/>
                <w:sz w:val="16"/>
                <w:szCs w:val="16"/>
                <w:lang w:val="en-GB"/>
              </w:rPr>
              <w:t xml:space="preserve">Implanter et </w:t>
            </w:r>
            <w:proofErr w:type="spellStart"/>
            <w:r w:rsidRPr="00C31383">
              <w:rPr>
                <w:i/>
                <w:sz w:val="16"/>
                <w:szCs w:val="16"/>
                <w:lang w:val="en-GB"/>
              </w:rPr>
              <w:t>réassortir</w:t>
            </w:r>
            <w:proofErr w:type="spellEnd"/>
            <w:r w:rsidRPr="00C31383">
              <w:rPr>
                <w:i/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31383">
              <w:rPr>
                <w:i/>
                <w:sz w:val="16"/>
                <w:szCs w:val="16"/>
                <w:lang w:val="en-GB"/>
              </w:rPr>
              <w:t>marchandise</w:t>
            </w:r>
            <w:proofErr w:type="spellEnd"/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E83D48" w:rsidRPr="00C31383" w:rsidRDefault="00C31383" w:rsidP="00005F2C">
            <w:pPr>
              <w:pStyle w:val="Sansinterligne"/>
              <w:rPr>
                <w:lang w:val="en-GB"/>
              </w:rPr>
            </w:pPr>
            <w:r w:rsidRPr="00C31383">
              <w:rPr>
                <w:lang w:val="en-GB"/>
              </w:rPr>
              <w:t>Managing customer's or visitor</w:t>
            </w:r>
            <w:r w:rsidR="00E83D48" w:rsidRPr="00C31383">
              <w:rPr>
                <w:lang w:val="en-GB"/>
              </w:rPr>
              <w:t xml:space="preserve"> wait</w:t>
            </w:r>
            <w:r w:rsidRPr="00C31383">
              <w:rPr>
                <w:lang w:val="en-GB"/>
              </w:rPr>
              <w:t xml:space="preserve"> times</w:t>
            </w:r>
          </w:p>
          <w:p w:rsidR="00005F2C" w:rsidRPr="00E83D48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E83D48">
              <w:rPr>
                <w:i/>
                <w:sz w:val="16"/>
                <w:szCs w:val="16"/>
              </w:rPr>
              <w:t>Gérer l’attente du client ou de l’usager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1222BB" w:rsidRDefault="001222BB" w:rsidP="00005F2C">
            <w:pPr>
              <w:pStyle w:val="Sansinterligne"/>
            </w:pPr>
            <w:proofErr w:type="spellStart"/>
            <w:r>
              <w:t>Organi</w:t>
            </w:r>
            <w:r w:rsidR="00C31383">
              <w:t>z</w:t>
            </w:r>
            <w:r>
              <w:t>ing</w:t>
            </w:r>
            <w:proofErr w:type="spellEnd"/>
            <w:r w:rsidR="00C31383">
              <w:t xml:space="preserve"> sales</w:t>
            </w:r>
            <w:r>
              <w:t xml:space="preserve"> prospection</w:t>
            </w:r>
          </w:p>
          <w:p w:rsidR="00005F2C" w:rsidRPr="001222BB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1222BB">
              <w:rPr>
                <w:i/>
                <w:sz w:val="16"/>
                <w:szCs w:val="16"/>
              </w:rPr>
              <w:t>Préparer la prospection</w:t>
            </w:r>
          </w:p>
        </w:tc>
        <w:tc>
          <w:tcPr>
            <w:tcW w:w="284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72CC2" w:rsidRDefault="00B72CC2" w:rsidP="00005F2C">
            <w:pPr>
              <w:pStyle w:val="Sansinterligne"/>
            </w:pPr>
            <w:proofErr w:type="spellStart"/>
            <w:r>
              <w:t>Processing</w:t>
            </w:r>
            <w:proofErr w:type="spellEnd"/>
            <w:r>
              <w:t xml:space="preserve"> and </w:t>
            </w:r>
            <w:proofErr w:type="spellStart"/>
            <w:r>
              <w:t>following</w:t>
            </w:r>
            <w:proofErr w:type="spellEnd"/>
            <w:r>
              <w:t xml:space="preserve"> up files</w:t>
            </w:r>
          </w:p>
          <w:p w:rsidR="00005F2C" w:rsidRPr="00B72CC2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B72CC2">
              <w:rPr>
                <w:i/>
                <w:sz w:val="16"/>
                <w:szCs w:val="16"/>
              </w:rPr>
              <w:t>Traiter et suivre administrativement un dossier</w:t>
            </w:r>
          </w:p>
        </w:tc>
      </w:tr>
      <w:tr w:rsidR="00005F2C" w:rsidTr="00005F2C">
        <w:tc>
          <w:tcPr>
            <w:tcW w:w="562" w:type="dxa"/>
          </w:tcPr>
          <w:p w:rsidR="00005F2C" w:rsidRDefault="00005F2C" w:rsidP="006F5094">
            <w:pPr>
              <w:pStyle w:val="Sansinterligne"/>
            </w:pPr>
            <w:r>
              <w:t>2</w:t>
            </w:r>
          </w:p>
        </w:tc>
        <w:tc>
          <w:tcPr>
            <w:tcW w:w="2240" w:type="dxa"/>
            <w:vAlign w:val="center"/>
          </w:tcPr>
          <w:p w:rsidR="00393C9B" w:rsidRDefault="00393C9B" w:rsidP="00005F2C">
            <w:pPr>
              <w:pStyle w:val="Sansinterligne"/>
            </w:pPr>
            <w:proofErr w:type="spellStart"/>
            <w:r>
              <w:t>Recieving</w:t>
            </w:r>
            <w:proofErr w:type="spellEnd"/>
            <w:r>
              <w:t xml:space="preserve"> and </w:t>
            </w:r>
            <w:proofErr w:type="spellStart"/>
            <w:r>
              <w:t>checking</w:t>
            </w:r>
            <w:proofErr w:type="spellEnd"/>
            <w:r>
              <w:t xml:space="preserve"> </w:t>
            </w:r>
            <w:proofErr w:type="spellStart"/>
            <w:r>
              <w:t>deliveries</w:t>
            </w:r>
            <w:proofErr w:type="spellEnd"/>
          </w:p>
          <w:p w:rsidR="00005F2C" w:rsidRPr="00393C9B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393C9B">
              <w:rPr>
                <w:i/>
                <w:sz w:val="16"/>
                <w:szCs w:val="16"/>
              </w:rPr>
              <w:t>Effectuer la réception et le contrôle de la marchandise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874090" w:rsidRPr="00A145E8" w:rsidRDefault="00874090" w:rsidP="00005F2C">
            <w:pPr>
              <w:pStyle w:val="Sansinterligne"/>
              <w:rPr>
                <w:lang w:val="en-GB"/>
              </w:rPr>
            </w:pPr>
            <w:r w:rsidRPr="00A145E8">
              <w:rPr>
                <w:lang w:val="en-GB"/>
              </w:rPr>
              <w:t>Taking notes and passing on messages</w:t>
            </w:r>
          </w:p>
          <w:p w:rsidR="00005F2C" w:rsidRPr="00874090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874090">
              <w:rPr>
                <w:i/>
                <w:sz w:val="16"/>
                <w:szCs w:val="16"/>
              </w:rPr>
              <w:t>Prendre des notes, transmettre des messages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1222BB" w:rsidRPr="000F1ACF" w:rsidRDefault="001222BB" w:rsidP="00005F2C">
            <w:pPr>
              <w:pStyle w:val="Sansinterligne"/>
              <w:rPr>
                <w:lang w:val="en-GB"/>
              </w:rPr>
            </w:pPr>
            <w:r w:rsidRPr="000F1ACF">
              <w:rPr>
                <w:lang w:val="en-GB"/>
              </w:rPr>
              <w:t xml:space="preserve">Preparing </w:t>
            </w:r>
            <w:r w:rsidR="00C31383">
              <w:rPr>
                <w:lang w:val="en-GB"/>
              </w:rPr>
              <w:t>customer</w:t>
            </w:r>
            <w:r w:rsidRPr="000F1ACF">
              <w:rPr>
                <w:lang w:val="en-GB"/>
              </w:rPr>
              <w:t xml:space="preserve"> visit</w:t>
            </w:r>
            <w:r w:rsidR="00C31383">
              <w:rPr>
                <w:lang w:val="en-GB"/>
              </w:rPr>
              <w:t>s</w:t>
            </w:r>
          </w:p>
          <w:p w:rsidR="00005F2C" w:rsidRPr="000F1ACF" w:rsidRDefault="00005F2C" w:rsidP="00005F2C">
            <w:pPr>
              <w:pStyle w:val="Sansinterligne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0F1ACF">
              <w:rPr>
                <w:i/>
                <w:sz w:val="16"/>
                <w:szCs w:val="16"/>
                <w:lang w:val="en-GB"/>
              </w:rPr>
              <w:t>Préparer</w:t>
            </w:r>
            <w:proofErr w:type="spellEnd"/>
            <w:r w:rsidRPr="000F1ACF">
              <w:rPr>
                <w:i/>
                <w:sz w:val="16"/>
                <w:szCs w:val="16"/>
                <w:lang w:val="en-GB"/>
              </w:rPr>
              <w:t xml:space="preserve"> des </w:t>
            </w:r>
            <w:proofErr w:type="spellStart"/>
            <w:r w:rsidRPr="000F1ACF">
              <w:rPr>
                <w:i/>
                <w:sz w:val="16"/>
                <w:szCs w:val="16"/>
                <w:lang w:val="en-GB"/>
              </w:rPr>
              <w:t>visites</w:t>
            </w:r>
            <w:proofErr w:type="spellEnd"/>
            <w:r w:rsidRPr="000F1ACF">
              <w:rPr>
                <w:i/>
                <w:sz w:val="16"/>
                <w:szCs w:val="16"/>
                <w:lang w:val="en-GB"/>
              </w:rPr>
              <w:t xml:space="preserve"> clients</w:t>
            </w:r>
          </w:p>
        </w:tc>
        <w:tc>
          <w:tcPr>
            <w:tcW w:w="284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0F1ACF" w:rsidRPr="00A145E8" w:rsidRDefault="000F1ACF" w:rsidP="000F1ACF">
            <w:pPr>
              <w:pStyle w:val="Sansinterligne"/>
              <w:rPr>
                <w:lang w:val="en-GB"/>
              </w:rPr>
            </w:pPr>
            <w:r w:rsidRPr="00A145E8">
              <w:rPr>
                <w:lang w:val="en-GB"/>
              </w:rPr>
              <w:t>Taking notes and passing on messages</w:t>
            </w:r>
          </w:p>
          <w:p w:rsidR="00005F2C" w:rsidRDefault="000F1ACF" w:rsidP="000F1ACF">
            <w:pPr>
              <w:pStyle w:val="Sansinterligne"/>
            </w:pPr>
            <w:r w:rsidRPr="00874090">
              <w:rPr>
                <w:i/>
                <w:sz w:val="16"/>
                <w:szCs w:val="16"/>
              </w:rPr>
              <w:t>Prendre des notes, transmettre des messages</w:t>
            </w:r>
          </w:p>
        </w:tc>
      </w:tr>
      <w:tr w:rsidR="00005F2C" w:rsidTr="00005F2C">
        <w:tc>
          <w:tcPr>
            <w:tcW w:w="562" w:type="dxa"/>
          </w:tcPr>
          <w:p w:rsidR="00005F2C" w:rsidRDefault="00005F2C" w:rsidP="006F5094">
            <w:pPr>
              <w:pStyle w:val="Sansinterligne"/>
            </w:pPr>
            <w:r>
              <w:t>3</w:t>
            </w:r>
          </w:p>
        </w:tc>
        <w:tc>
          <w:tcPr>
            <w:tcW w:w="2240" w:type="dxa"/>
            <w:vAlign w:val="center"/>
          </w:tcPr>
          <w:p w:rsidR="00C31383" w:rsidRDefault="00393C9B" w:rsidP="00005F2C">
            <w:pPr>
              <w:pStyle w:val="Sansinterligne"/>
            </w:pPr>
            <w:proofErr w:type="spellStart"/>
            <w:r>
              <w:t>Assisting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r w:rsidR="00C31383">
              <w:t>management of supplies</w:t>
            </w:r>
          </w:p>
          <w:p w:rsidR="00005F2C" w:rsidRPr="00393C9B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393C9B">
              <w:rPr>
                <w:i/>
                <w:sz w:val="16"/>
                <w:szCs w:val="16"/>
              </w:rPr>
              <w:t>Participer à l’approvisionnement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A145E8" w:rsidRDefault="00A145E8" w:rsidP="00A145E8">
            <w:pPr>
              <w:pStyle w:val="Sansinterligne"/>
              <w:rPr>
                <w:lang w:val="en-GB"/>
              </w:rPr>
            </w:pPr>
            <w:r w:rsidRPr="00A145E8">
              <w:rPr>
                <w:lang w:val="en-GB"/>
              </w:rPr>
              <w:t>Managing the desk calendar or diary</w:t>
            </w:r>
          </w:p>
          <w:p w:rsidR="00005F2C" w:rsidRPr="00A145E8" w:rsidRDefault="00005F2C" w:rsidP="00A145E8">
            <w:pPr>
              <w:pStyle w:val="Sansinterligne"/>
              <w:rPr>
                <w:lang w:val="en-GB"/>
              </w:rPr>
            </w:pPr>
            <w:proofErr w:type="spellStart"/>
            <w:r w:rsidRPr="00A145E8">
              <w:rPr>
                <w:i/>
                <w:sz w:val="16"/>
                <w:szCs w:val="16"/>
                <w:lang w:val="en-GB"/>
              </w:rPr>
              <w:t>Gérer</w:t>
            </w:r>
            <w:proofErr w:type="spellEnd"/>
            <w:r w:rsidRPr="00A145E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5E8">
              <w:rPr>
                <w:i/>
                <w:sz w:val="16"/>
                <w:szCs w:val="16"/>
                <w:lang w:val="en-GB"/>
              </w:rPr>
              <w:t>l’agenda</w:t>
            </w:r>
            <w:proofErr w:type="spellEnd"/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1222BB" w:rsidRDefault="001222BB" w:rsidP="00005F2C">
            <w:pPr>
              <w:pStyle w:val="Sansinterligne"/>
            </w:pP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phone calls</w:t>
            </w:r>
          </w:p>
          <w:p w:rsidR="00005F2C" w:rsidRPr="001222BB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1222BB">
              <w:rPr>
                <w:i/>
                <w:sz w:val="16"/>
                <w:szCs w:val="16"/>
              </w:rPr>
              <w:t>Participer aux appels téléphoniques</w:t>
            </w:r>
          </w:p>
        </w:tc>
        <w:tc>
          <w:tcPr>
            <w:tcW w:w="284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8279ED" w:rsidRDefault="008279ED" w:rsidP="008279ED">
            <w:pPr>
              <w:pStyle w:val="Sansinterligne"/>
              <w:rPr>
                <w:lang w:val="en-GB"/>
              </w:rPr>
            </w:pPr>
            <w:r w:rsidRPr="00A145E8">
              <w:rPr>
                <w:lang w:val="en-GB"/>
              </w:rPr>
              <w:t>Managing the desk calendar or diary</w:t>
            </w:r>
          </w:p>
          <w:p w:rsidR="00005F2C" w:rsidRDefault="008279ED" w:rsidP="008279ED">
            <w:pPr>
              <w:pStyle w:val="Sansinterligne"/>
            </w:pPr>
            <w:proofErr w:type="spellStart"/>
            <w:r w:rsidRPr="00A145E8">
              <w:rPr>
                <w:i/>
                <w:sz w:val="16"/>
                <w:szCs w:val="16"/>
                <w:lang w:val="en-GB"/>
              </w:rPr>
              <w:t>Gérer</w:t>
            </w:r>
            <w:proofErr w:type="spellEnd"/>
            <w:r w:rsidRPr="00A145E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5E8">
              <w:rPr>
                <w:i/>
                <w:sz w:val="16"/>
                <w:szCs w:val="16"/>
                <w:lang w:val="en-GB"/>
              </w:rPr>
              <w:t>l’agenda</w:t>
            </w:r>
            <w:proofErr w:type="spellEnd"/>
          </w:p>
        </w:tc>
      </w:tr>
      <w:tr w:rsidR="00005F2C" w:rsidTr="00005F2C">
        <w:tc>
          <w:tcPr>
            <w:tcW w:w="562" w:type="dxa"/>
          </w:tcPr>
          <w:p w:rsidR="00005F2C" w:rsidRDefault="00005F2C" w:rsidP="006F5094">
            <w:pPr>
              <w:pStyle w:val="Sansinterligne"/>
            </w:pPr>
            <w:r>
              <w:t>4</w:t>
            </w:r>
          </w:p>
        </w:tc>
        <w:tc>
          <w:tcPr>
            <w:tcW w:w="2240" w:type="dxa"/>
            <w:vAlign w:val="center"/>
          </w:tcPr>
          <w:p w:rsidR="00393C9B" w:rsidRDefault="00393C9B" w:rsidP="00005F2C">
            <w:pPr>
              <w:pStyle w:val="Sansinterligne"/>
            </w:pPr>
            <w:r>
              <w:t>Labelling</w:t>
            </w:r>
          </w:p>
          <w:p w:rsidR="00005F2C" w:rsidRPr="00393C9B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393C9B">
              <w:rPr>
                <w:i/>
                <w:sz w:val="16"/>
                <w:szCs w:val="16"/>
              </w:rPr>
              <w:t>Mettre en place la signalétique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145E8" w:rsidRPr="00DF0A5C" w:rsidRDefault="00A145E8" w:rsidP="00005F2C">
            <w:pPr>
              <w:pStyle w:val="Sansinterligne"/>
              <w:rPr>
                <w:lang w:val="en-GB"/>
              </w:rPr>
            </w:pPr>
            <w:r w:rsidRPr="00DF0A5C">
              <w:rPr>
                <w:lang w:val="en-GB"/>
              </w:rPr>
              <w:t>Dealing with the incoming and out</w:t>
            </w:r>
            <w:r w:rsidR="00C31383">
              <w:rPr>
                <w:lang w:val="en-GB"/>
              </w:rPr>
              <w:t>goi</w:t>
            </w:r>
            <w:r w:rsidRPr="00DF0A5C">
              <w:rPr>
                <w:lang w:val="en-GB"/>
              </w:rPr>
              <w:t>ng calls</w:t>
            </w:r>
          </w:p>
          <w:p w:rsidR="00005F2C" w:rsidRPr="00A145E8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A145E8">
              <w:rPr>
                <w:i/>
                <w:sz w:val="16"/>
                <w:szCs w:val="16"/>
              </w:rPr>
              <w:t>Participer aux appels téléphoniques entrants et sortants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654F9" w:rsidRPr="00C31383" w:rsidRDefault="003654F9" w:rsidP="00005F2C">
            <w:pPr>
              <w:pStyle w:val="Sansinterligne"/>
              <w:rPr>
                <w:lang w:val="en-GB"/>
              </w:rPr>
            </w:pPr>
          </w:p>
          <w:p w:rsidR="003654F9" w:rsidRPr="003654F9" w:rsidRDefault="003654F9" w:rsidP="00005F2C">
            <w:pPr>
              <w:pStyle w:val="Sansinterligne"/>
              <w:rPr>
                <w:lang w:val="en-GB"/>
              </w:rPr>
            </w:pPr>
            <w:r w:rsidRPr="003654F9">
              <w:rPr>
                <w:lang w:val="en-GB"/>
              </w:rPr>
              <w:t>Displaying or exhibiting at a trade show promotion stand</w:t>
            </w:r>
          </w:p>
          <w:p w:rsidR="00005F2C" w:rsidRPr="003654F9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3654F9">
              <w:rPr>
                <w:i/>
                <w:sz w:val="16"/>
                <w:szCs w:val="16"/>
              </w:rPr>
              <w:t>Participer à un salon, à une foire…</w:t>
            </w:r>
          </w:p>
        </w:tc>
        <w:tc>
          <w:tcPr>
            <w:tcW w:w="284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279ED" w:rsidRPr="00DF0A5C" w:rsidRDefault="008279ED" w:rsidP="008279ED">
            <w:pPr>
              <w:pStyle w:val="Sansinterligne"/>
              <w:rPr>
                <w:lang w:val="en-GB"/>
              </w:rPr>
            </w:pPr>
            <w:r w:rsidRPr="00DF0A5C">
              <w:rPr>
                <w:lang w:val="en-GB"/>
              </w:rPr>
              <w:t>Dealing with the incoming and out</w:t>
            </w:r>
            <w:r w:rsidR="00C31383">
              <w:rPr>
                <w:lang w:val="en-GB"/>
              </w:rPr>
              <w:t>go</w:t>
            </w:r>
            <w:r w:rsidRPr="00DF0A5C">
              <w:rPr>
                <w:lang w:val="en-GB"/>
              </w:rPr>
              <w:t>ing calls</w:t>
            </w:r>
          </w:p>
          <w:p w:rsidR="00005F2C" w:rsidRDefault="008279ED" w:rsidP="008279ED">
            <w:pPr>
              <w:pStyle w:val="Sansinterligne"/>
            </w:pPr>
            <w:r w:rsidRPr="00A145E8">
              <w:rPr>
                <w:i/>
                <w:sz w:val="16"/>
                <w:szCs w:val="16"/>
              </w:rPr>
              <w:t>Participer aux appels téléphoniques entrants et sortants</w:t>
            </w:r>
          </w:p>
        </w:tc>
      </w:tr>
      <w:tr w:rsidR="00005F2C" w:rsidTr="00005F2C">
        <w:tc>
          <w:tcPr>
            <w:tcW w:w="562" w:type="dxa"/>
          </w:tcPr>
          <w:p w:rsidR="00005F2C" w:rsidRDefault="00005F2C" w:rsidP="006F5094">
            <w:pPr>
              <w:pStyle w:val="Sansinterligne"/>
            </w:pPr>
            <w:r>
              <w:t>5</w:t>
            </w:r>
          </w:p>
        </w:tc>
        <w:tc>
          <w:tcPr>
            <w:tcW w:w="2240" w:type="dxa"/>
            <w:vAlign w:val="center"/>
          </w:tcPr>
          <w:p w:rsidR="00393C9B" w:rsidRDefault="00393C9B" w:rsidP="00005F2C">
            <w:pPr>
              <w:pStyle w:val="Sansinterligne"/>
            </w:pPr>
            <w:proofErr w:type="spellStart"/>
            <w:r>
              <w:t>Keeping</w:t>
            </w:r>
            <w:proofErr w:type="spellEnd"/>
            <w:r>
              <w:t xml:space="preserve"> the sales area attractive</w:t>
            </w:r>
          </w:p>
          <w:p w:rsidR="00005F2C" w:rsidRPr="00393C9B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393C9B">
              <w:rPr>
                <w:i/>
                <w:sz w:val="16"/>
                <w:szCs w:val="16"/>
              </w:rPr>
              <w:t>Maintenir l’attractivité du point de vente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F0A5C" w:rsidRPr="00DF0A5C" w:rsidRDefault="00DF0A5C" w:rsidP="00005F2C">
            <w:pPr>
              <w:pStyle w:val="Sansinterligne"/>
              <w:rPr>
                <w:lang w:val="en-GB"/>
              </w:rPr>
            </w:pPr>
            <w:r w:rsidRPr="00DF0A5C">
              <w:rPr>
                <w:lang w:val="en-GB"/>
              </w:rPr>
              <w:t>Being involved in a business event</w:t>
            </w:r>
          </w:p>
          <w:p w:rsidR="00005F2C" w:rsidRPr="00DF0A5C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DF0A5C">
              <w:rPr>
                <w:i/>
                <w:sz w:val="16"/>
                <w:szCs w:val="16"/>
              </w:rPr>
              <w:t>Participer à une action événementielle</w:t>
            </w:r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7E547E" w:rsidRDefault="00C31383" w:rsidP="00005F2C">
            <w:pPr>
              <w:pStyle w:val="Sansinterligne"/>
            </w:pPr>
            <w:proofErr w:type="spellStart"/>
            <w:r>
              <w:t>Giving</w:t>
            </w:r>
            <w:proofErr w:type="spellEnd"/>
            <w:r>
              <w:t xml:space="preserve"> sales performance f</w:t>
            </w:r>
            <w:r w:rsidR="007E547E">
              <w:t>eedback</w:t>
            </w:r>
          </w:p>
          <w:p w:rsidR="00005F2C" w:rsidRPr="007E547E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7E547E">
              <w:rPr>
                <w:i/>
                <w:sz w:val="16"/>
                <w:szCs w:val="16"/>
              </w:rPr>
              <w:t>Rendre compte des activités de vente</w:t>
            </w:r>
          </w:p>
        </w:tc>
        <w:tc>
          <w:tcPr>
            <w:tcW w:w="284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C31383" w:rsidRPr="00C31383" w:rsidRDefault="00C31383" w:rsidP="00005F2C">
            <w:pPr>
              <w:pStyle w:val="Sansinterligne"/>
              <w:rPr>
                <w:lang w:val="en-GB"/>
              </w:rPr>
            </w:pPr>
            <w:r w:rsidRPr="00C31383">
              <w:rPr>
                <w:lang w:val="en-GB"/>
              </w:rPr>
              <w:t>mastering page layout tools for IT documents</w:t>
            </w:r>
          </w:p>
          <w:p w:rsidR="00005F2C" w:rsidRPr="00A67642" w:rsidRDefault="00005F2C" w:rsidP="00005F2C">
            <w:pPr>
              <w:pStyle w:val="Sansinterligne"/>
              <w:rPr>
                <w:i/>
                <w:sz w:val="16"/>
                <w:szCs w:val="16"/>
              </w:rPr>
            </w:pPr>
            <w:r w:rsidRPr="00A67642">
              <w:rPr>
                <w:i/>
                <w:sz w:val="16"/>
                <w:szCs w:val="16"/>
              </w:rPr>
              <w:t>Mettre en forme des documents avec les outils informatiques</w:t>
            </w:r>
          </w:p>
        </w:tc>
      </w:tr>
      <w:tr w:rsidR="00005F2C" w:rsidTr="00005F2C">
        <w:tc>
          <w:tcPr>
            <w:tcW w:w="562" w:type="dxa"/>
          </w:tcPr>
          <w:p w:rsidR="00005F2C" w:rsidRDefault="00005F2C" w:rsidP="006F5094">
            <w:pPr>
              <w:pStyle w:val="Sansinterligne"/>
            </w:pPr>
            <w:r>
              <w:t>6</w:t>
            </w:r>
          </w:p>
        </w:tc>
        <w:tc>
          <w:tcPr>
            <w:tcW w:w="2240" w:type="dxa"/>
            <w:vAlign w:val="center"/>
          </w:tcPr>
          <w:p w:rsidR="00005F2C" w:rsidRDefault="00425AB3" w:rsidP="00005F2C">
            <w:pPr>
              <w:pStyle w:val="Sansinterligne"/>
            </w:pPr>
            <w:proofErr w:type="spellStart"/>
            <w:r>
              <w:t>Other</w:t>
            </w:r>
            <w:proofErr w:type="spellEnd"/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005F2C" w:rsidRDefault="00425AB3" w:rsidP="00005F2C">
            <w:pPr>
              <w:pStyle w:val="Sansinterligne"/>
            </w:pPr>
            <w:proofErr w:type="spellStart"/>
            <w:r>
              <w:t>Other</w:t>
            </w:r>
            <w:proofErr w:type="spellEnd"/>
          </w:p>
        </w:tc>
        <w:tc>
          <w:tcPr>
            <w:tcW w:w="425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005F2C" w:rsidRDefault="00425AB3" w:rsidP="00005F2C">
            <w:pPr>
              <w:pStyle w:val="Sansinterligne"/>
            </w:pPr>
            <w:proofErr w:type="spellStart"/>
            <w:r>
              <w:t>Other</w:t>
            </w:r>
            <w:proofErr w:type="spellEnd"/>
          </w:p>
        </w:tc>
        <w:tc>
          <w:tcPr>
            <w:tcW w:w="284" w:type="dxa"/>
            <w:vAlign w:val="center"/>
          </w:tcPr>
          <w:p w:rsidR="00005F2C" w:rsidRDefault="00005F2C" w:rsidP="00005F2C">
            <w:pPr>
              <w:pStyle w:val="Sansinterligne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005F2C" w:rsidRDefault="00425AB3" w:rsidP="00005F2C">
            <w:pPr>
              <w:pStyle w:val="Sansinterligne"/>
            </w:pPr>
            <w:proofErr w:type="spellStart"/>
            <w:r>
              <w:t>Other</w:t>
            </w:r>
            <w:proofErr w:type="spellEnd"/>
          </w:p>
        </w:tc>
      </w:tr>
    </w:tbl>
    <w:p w:rsidR="006C33B8" w:rsidRDefault="006C33B8" w:rsidP="006F5094">
      <w:pPr>
        <w:pStyle w:val="Sansinterligne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F3474" w:rsidRPr="0090431D" w:rsidTr="00393C9B">
        <w:tc>
          <w:tcPr>
            <w:tcW w:w="10598" w:type="dxa"/>
          </w:tcPr>
          <w:p w:rsidR="001F3474" w:rsidRPr="00B649C8" w:rsidRDefault="00481C44" w:rsidP="006F5094">
            <w:pPr>
              <w:pStyle w:val="Sansinterligne"/>
              <w:rPr>
                <w:b/>
              </w:rPr>
            </w:pPr>
            <w:r w:rsidRPr="004A2B25">
              <w:rPr>
                <w:b/>
                <w:lang w:val="en-GB"/>
              </w:rPr>
              <w:t>Tutor’s and teacher’s</w:t>
            </w:r>
            <w:r>
              <w:rPr>
                <w:b/>
                <w:lang w:val="en-GB"/>
              </w:rPr>
              <w:t xml:space="preserve"> </w:t>
            </w:r>
            <w:r w:rsidRPr="004A2B25">
              <w:rPr>
                <w:b/>
                <w:lang w:val="en-GB"/>
              </w:rPr>
              <w:t>comments</w:t>
            </w:r>
            <w:r w:rsidR="00B649C8">
              <w:rPr>
                <w:b/>
              </w:rPr>
              <w:t>:</w:t>
            </w: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B40481" w:rsidRPr="00B649C8" w:rsidRDefault="00B40481" w:rsidP="006F5094">
            <w:pPr>
              <w:pStyle w:val="Sansinterligne"/>
            </w:pPr>
          </w:p>
          <w:p w:rsidR="00B40481" w:rsidRPr="00B649C8" w:rsidRDefault="00B40481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649C8" w:rsidRDefault="001F3474" w:rsidP="006F5094">
            <w:pPr>
              <w:pStyle w:val="Sansinterligne"/>
            </w:pPr>
          </w:p>
          <w:p w:rsidR="001F3474" w:rsidRPr="00BE2BDF" w:rsidRDefault="001F3474" w:rsidP="00865529">
            <w:pPr>
              <w:pStyle w:val="Sansinterligne"/>
            </w:pPr>
          </w:p>
          <w:p w:rsidR="00865529" w:rsidRPr="00BE2BDF" w:rsidRDefault="00865529" w:rsidP="00865529">
            <w:pPr>
              <w:pStyle w:val="Sansinterligne"/>
            </w:pPr>
          </w:p>
        </w:tc>
      </w:tr>
    </w:tbl>
    <w:p w:rsidR="00542AB1" w:rsidRPr="00BE2BDF" w:rsidRDefault="00542AB1" w:rsidP="006F5094">
      <w:pPr>
        <w:pStyle w:val="Sansinterligne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60"/>
        <w:gridCol w:w="1871"/>
        <w:gridCol w:w="3261"/>
        <w:gridCol w:w="2806"/>
      </w:tblGrid>
      <w:tr w:rsidR="00C14D56" w:rsidRPr="00C14D56" w:rsidTr="001F3474">
        <w:tc>
          <w:tcPr>
            <w:tcW w:w="2660" w:type="dxa"/>
          </w:tcPr>
          <w:p w:rsidR="00C14D56" w:rsidRPr="00C14D56" w:rsidRDefault="001419A0" w:rsidP="00C14D56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Tutor's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871" w:type="dxa"/>
          </w:tcPr>
          <w:p w:rsidR="00C14D56" w:rsidRPr="00C14D56" w:rsidRDefault="001419A0" w:rsidP="001419A0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3261" w:type="dxa"/>
          </w:tcPr>
          <w:p w:rsidR="00C14D56" w:rsidRPr="00C14D56" w:rsidRDefault="00C14D56" w:rsidP="00C14D56">
            <w:pPr>
              <w:pStyle w:val="Sansinterligne"/>
              <w:jc w:val="center"/>
              <w:rPr>
                <w:b/>
              </w:rPr>
            </w:pPr>
            <w:r w:rsidRPr="00C14D56">
              <w:rPr>
                <w:b/>
              </w:rPr>
              <w:t>Signature</w:t>
            </w:r>
          </w:p>
        </w:tc>
        <w:tc>
          <w:tcPr>
            <w:tcW w:w="2806" w:type="dxa"/>
          </w:tcPr>
          <w:p w:rsidR="00C14D56" w:rsidRPr="00C14D56" w:rsidRDefault="001419A0" w:rsidP="00C14D56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Company's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stamp</w:t>
            </w:r>
            <w:proofErr w:type="spellEnd"/>
          </w:p>
        </w:tc>
      </w:tr>
      <w:tr w:rsidR="00C14D56" w:rsidTr="00C31383">
        <w:trPr>
          <w:trHeight w:val="2231"/>
        </w:trPr>
        <w:tc>
          <w:tcPr>
            <w:tcW w:w="2660" w:type="dxa"/>
          </w:tcPr>
          <w:p w:rsidR="00C14D56" w:rsidRDefault="00C14D56" w:rsidP="00176B82">
            <w:pPr>
              <w:pStyle w:val="Sansinterligne"/>
            </w:pPr>
          </w:p>
          <w:p w:rsidR="00C14D56" w:rsidRDefault="00C14D56" w:rsidP="00176B82">
            <w:pPr>
              <w:pStyle w:val="Sansinterligne"/>
            </w:pPr>
          </w:p>
          <w:p w:rsidR="00C14D56" w:rsidRDefault="00C14D56" w:rsidP="00176B82">
            <w:pPr>
              <w:pStyle w:val="Sansinterligne"/>
            </w:pPr>
          </w:p>
          <w:p w:rsidR="001F3474" w:rsidRDefault="001F3474" w:rsidP="00176B82">
            <w:pPr>
              <w:pStyle w:val="Sansinterligne"/>
            </w:pPr>
          </w:p>
          <w:p w:rsidR="001F3474" w:rsidRDefault="001F3474" w:rsidP="00176B82">
            <w:pPr>
              <w:pStyle w:val="Sansinterligne"/>
            </w:pPr>
          </w:p>
          <w:p w:rsidR="001F3474" w:rsidRDefault="001F3474" w:rsidP="00176B82">
            <w:pPr>
              <w:pStyle w:val="Sansinterligne"/>
            </w:pPr>
          </w:p>
          <w:p w:rsidR="001F3474" w:rsidRDefault="001F3474" w:rsidP="00176B82">
            <w:pPr>
              <w:pStyle w:val="Sansinterligne"/>
            </w:pPr>
          </w:p>
          <w:p w:rsidR="001F3474" w:rsidRDefault="001F3474" w:rsidP="00176B82">
            <w:pPr>
              <w:pStyle w:val="Sansinterligne"/>
            </w:pPr>
          </w:p>
          <w:p w:rsidR="00C14D56" w:rsidRDefault="00C14D56" w:rsidP="00176B82">
            <w:pPr>
              <w:pStyle w:val="Sansinterligne"/>
            </w:pPr>
            <w:bookmarkStart w:id="0" w:name="_GoBack"/>
            <w:bookmarkEnd w:id="0"/>
          </w:p>
        </w:tc>
        <w:tc>
          <w:tcPr>
            <w:tcW w:w="1871" w:type="dxa"/>
          </w:tcPr>
          <w:p w:rsidR="00C14D56" w:rsidRDefault="00C14D56" w:rsidP="00176B82">
            <w:pPr>
              <w:pStyle w:val="Sansinterligne"/>
            </w:pPr>
          </w:p>
        </w:tc>
        <w:tc>
          <w:tcPr>
            <w:tcW w:w="3261" w:type="dxa"/>
          </w:tcPr>
          <w:p w:rsidR="00C14D56" w:rsidRDefault="00C14D56" w:rsidP="00176B82">
            <w:pPr>
              <w:pStyle w:val="Sansinterligne"/>
            </w:pPr>
          </w:p>
        </w:tc>
        <w:tc>
          <w:tcPr>
            <w:tcW w:w="2806" w:type="dxa"/>
          </w:tcPr>
          <w:p w:rsidR="00C14D56" w:rsidRDefault="00C14D56" w:rsidP="00176B82">
            <w:pPr>
              <w:pStyle w:val="Sansinterligne"/>
            </w:pPr>
          </w:p>
        </w:tc>
      </w:tr>
    </w:tbl>
    <w:p w:rsidR="00C14D56" w:rsidRDefault="00C14D56" w:rsidP="006F5094">
      <w:pPr>
        <w:pStyle w:val="Sansinterligne"/>
      </w:pPr>
    </w:p>
    <w:sectPr w:rsidR="00C14D56" w:rsidSect="00B93C39">
      <w:pgSz w:w="11906" w:h="16838"/>
      <w:pgMar w:top="79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CA" w:rsidRDefault="00F87BCA" w:rsidP="00865529">
      <w:pPr>
        <w:spacing w:after="0" w:line="240" w:lineRule="auto"/>
      </w:pPr>
      <w:r>
        <w:separator/>
      </w:r>
    </w:p>
  </w:endnote>
  <w:endnote w:type="continuationSeparator" w:id="0">
    <w:p w:rsidR="00F87BCA" w:rsidRDefault="00F87BCA" w:rsidP="0086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CA" w:rsidRDefault="00F87BCA" w:rsidP="00865529">
      <w:pPr>
        <w:spacing w:after="0" w:line="240" w:lineRule="auto"/>
      </w:pPr>
      <w:r>
        <w:separator/>
      </w:r>
    </w:p>
  </w:footnote>
  <w:footnote w:type="continuationSeparator" w:id="0">
    <w:p w:rsidR="00F87BCA" w:rsidRDefault="00F87BCA" w:rsidP="00865529">
      <w:pPr>
        <w:spacing w:after="0" w:line="240" w:lineRule="auto"/>
      </w:pPr>
      <w:r>
        <w:continuationSeparator/>
      </w:r>
    </w:p>
  </w:footnote>
  <w:footnote w:id="1">
    <w:p w:rsidR="00865529" w:rsidRPr="00007B64" w:rsidRDefault="0086552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007B64">
        <w:rPr>
          <w:lang w:val="en-GB"/>
        </w:rPr>
        <w:t xml:space="preserve"> </w:t>
      </w:r>
      <w:r w:rsidR="00494557" w:rsidRPr="00007B64">
        <w:rPr>
          <w:lang w:val="en-GB"/>
        </w:rPr>
        <w:t>Dual control</w:t>
      </w:r>
      <w:r w:rsidRPr="00007B64">
        <w:rPr>
          <w:lang w:val="en-GB"/>
        </w:rPr>
        <w:t xml:space="preserve"> (</w:t>
      </w:r>
      <w:r w:rsidR="00076497" w:rsidRPr="00007B64">
        <w:rPr>
          <w:lang w:val="en-GB"/>
        </w:rPr>
        <w:t>C</w:t>
      </w:r>
      <w:r w:rsidRPr="00007B64">
        <w:rPr>
          <w:lang w:val="en-GB"/>
        </w:rPr>
        <w:t xml:space="preserve">) / </w:t>
      </w:r>
      <w:r w:rsidR="00494557" w:rsidRPr="00007B64">
        <w:rPr>
          <w:lang w:val="en-GB"/>
        </w:rPr>
        <w:t>Partial autonomy</w:t>
      </w:r>
      <w:r w:rsidRPr="00007B64">
        <w:rPr>
          <w:lang w:val="en-GB"/>
        </w:rPr>
        <w:t xml:space="preserve"> (B) / </w:t>
      </w:r>
      <w:r w:rsidR="00007B64" w:rsidRPr="00007B64">
        <w:rPr>
          <w:lang w:val="en-GB"/>
        </w:rPr>
        <w:t>Self-sufficient</w:t>
      </w:r>
      <w:r w:rsidRPr="00007B64">
        <w:rPr>
          <w:lang w:val="en-GB"/>
        </w:rPr>
        <w:t xml:space="preserve"> (</w:t>
      </w:r>
      <w:r w:rsidR="00076497" w:rsidRPr="00007B64">
        <w:rPr>
          <w:lang w:val="en-GB"/>
        </w:rPr>
        <w:t>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040"/>
    <w:multiLevelType w:val="hybridMultilevel"/>
    <w:tmpl w:val="CF905F4E"/>
    <w:lvl w:ilvl="0" w:tplc="1AA47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4E85"/>
    <w:multiLevelType w:val="hybridMultilevel"/>
    <w:tmpl w:val="7B945490"/>
    <w:lvl w:ilvl="0" w:tplc="CCB49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BC0"/>
    <w:multiLevelType w:val="hybridMultilevel"/>
    <w:tmpl w:val="9280A3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4"/>
    <w:rsid w:val="00005F2C"/>
    <w:rsid w:val="00007B64"/>
    <w:rsid w:val="00043A57"/>
    <w:rsid w:val="00051E20"/>
    <w:rsid w:val="00076497"/>
    <w:rsid w:val="000F1ACF"/>
    <w:rsid w:val="001222BB"/>
    <w:rsid w:val="001419A0"/>
    <w:rsid w:val="001A30BC"/>
    <w:rsid w:val="001B5800"/>
    <w:rsid w:val="001B6139"/>
    <w:rsid w:val="001C3CD9"/>
    <w:rsid w:val="001C6171"/>
    <w:rsid w:val="001F3474"/>
    <w:rsid w:val="002548A6"/>
    <w:rsid w:val="00262D90"/>
    <w:rsid w:val="002A63E3"/>
    <w:rsid w:val="002B4076"/>
    <w:rsid w:val="002C4795"/>
    <w:rsid w:val="00344635"/>
    <w:rsid w:val="003654F9"/>
    <w:rsid w:val="00393C9B"/>
    <w:rsid w:val="003A56D8"/>
    <w:rsid w:val="00413825"/>
    <w:rsid w:val="00425AB3"/>
    <w:rsid w:val="004471A1"/>
    <w:rsid w:val="00466CE9"/>
    <w:rsid w:val="00473C7D"/>
    <w:rsid w:val="004767BA"/>
    <w:rsid w:val="00481C44"/>
    <w:rsid w:val="00494557"/>
    <w:rsid w:val="005115B3"/>
    <w:rsid w:val="00525F88"/>
    <w:rsid w:val="00542AB1"/>
    <w:rsid w:val="00554698"/>
    <w:rsid w:val="00565F43"/>
    <w:rsid w:val="005B7869"/>
    <w:rsid w:val="005C6215"/>
    <w:rsid w:val="006423CC"/>
    <w:rsid w:val="00665A8C"/>
    <w:rsid w:val="006C33B8"/>
    <w:rsid w:val="006D7F80"/>
    <w:rsid w:val="006F5094"/>
    <w:rsid w:val="00730C27"/>
    <w:rsid w:val="00775E82"/>
    <w:rsid w:val="007A7317"/>
    <w:rsid w:val="007E547E"/>
    <w:rsid w:val="007F527E"/>
    <w:rsid w:val="0082580A"/>
    <w:rsid w:val="008279ED"/>
    <w:rsid w:val="00865529"/>
    <w:rsid w:val="00874090"/>
    <w:rsid w:val="008F1985"/>
    <w:rsid w:val="0090431D"/>
    <w:rsid w:val="00961832"/>
    <w:rsid w:val="009758A1"/>
    <w:rsid w:val="009B6579"/>
    <w:rsid w:val="009E4738"/>
    <w:rsid w:val="009E651E"/>
    <w:rsid w:val="00A145E8"/>
    <w:rsid w:val="00A67642"/>
    <w:rsid w:val="00A9680A"/>
    <w:rsid w:val="00B06690"/>
    <w:rsid w:val="00B32042"/>
    <w:rsid w:val="00B40481"/>
    <w:rsid w:val="00B649C8"/>
    <w:rsid w:val="00B72CC2"/>
    <w:rsid w:val="00B93C39"/>
    <w:rsid w:val="00B9699C"/>
    <w:rsid w:val="00BE2BDF"/>
    <w:rsid w:val="00C07286"/>
    <w:rsid w:val="00C13C1F"/>
    <w:rsid w:val="00C14D56"/>
    <w:rsid w:val="00C31383"/>
    <w:rsid w:val="00C647DB"/>
    <w:rsid w:val="00C729E6"/>
    <w:rsid w:val="00C97F6A"/>
    <w:rsid w:val="00CD78E2"/>
    <w:rsid w:val="00CF261E"/>
    <w:rsid w:val="00DF0515"/>
    <w:rsid w:val="00DF0A5C"/>
    <w:rsid w:val="00DF4154"/>
    <w:rsid w:val="00E21133"/>
    <w:rsid w:val="00E32AE8"/>
    <w:rsid w:val="00E7746E"/>
    <w:rsid w:val="00E83D48"/>
    <w:rsid w:val="00EF14E8"/>
    <w:rsid w:val="00F84AAE"/>
    <w:rsid w:val="00F87BCA"/>
    <w:rsid w:val="00F9722C"/>
    <w:rsid w:val="00FD0274"/>
    <w:rsid w:val="00FD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509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F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0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BDE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4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3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3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3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31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5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5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55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509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F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0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BDE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4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3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3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3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31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5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5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5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4E69-4535-485B-A097-E6E2125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DSI-PC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DSI-PC</dc:creator>
  <cp:lastModifiedBy>Valérie ROMEYER</cp:lastModifiedBy>
  <cp:revision>3</cp:revision>
  <dcterms:created xsi:type="dcterms:W3CDTF">2016-03-06T07:03:00Z</dcterms:created>
  <dcterms:modified xsi:type="dcterms:W3CDTF">2016-03-06T08:10:00Z</dcterms:modified>
</cp:coreProperties>
</file>