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97CC3" w14:textId="77777777" w:rsidR="005E2660" w:rsidRDefault="00D563B7" w:rsidP="00160644">
      <w:pPr>
        <w:shd w:val="clear" w:color="auto" w:fill="FFC000" w:themeFill="accent4"/>
        <w:spacing w:after="0"/>
        <w:jc w:val="center"/>
        <w:rPr>
          <w:b/>
          <w:sz w:val="32"/>
          <w:szCs w:val="32"/>
        </w:rPr>
      </w:pPr>
      <w:r>
        <w:rPr>
          <w:b/>
          <w:sz w:val="32"/>
          <w:szCs w:val="32"/>
        </w:rPr>
        <w:t>Mon Bilan individuel</w:t>
      </w:r>
    </w:p>
    <w:p w14:paraId="73B42F4F" w14:textId="77777777" w:rsidR="005E2660" w:rsidRDefault="005E2660">
      <w:pPr>
        <w:spacing w:after="0"/>
      </w:pPr>
    </w:p>
    <w:p w14:paraId="219D8543" w14:textId="4E125681" w:rsidR="00160644" w:rsidRDefault="00160644">
      <w:pPr>
        <w:spacing w:after="0"/>
      </w:pPr>
      <w:r>
        <w:t>Nom et prénom de l’élève :…</w:t>
      </w:r>
      <w:r w:rsidR="006808FE" w:rsidRPr="006808FE">
        <w:rPr>
          <w:rFonts w:ascii="Comic Sans MS" w:hAnsi="Comic Sans MS"/>
          <w:color w:val="00B0F0"/>
        </w:rPr>
        <w:t>GGGGGGGGGGG Alyssa</w:t>
      </w:r>
      <w:r>
        <w:t>………………………………..</w:t>
      </w:r>
    </w:p>
    <w:p w14:paraId="420CC38A" w14:textId="77777777" w:rsidR="00160644" w:rsidRDefault="00160644">
      <w:pPr>
        <w:spacing w:after="0"/>
      </w:pPr>
    </w:p>
    <w:p w14:paraId="6287EE3F" w14:textId="13FC9AEE" w:rsidR="005E2660" w:rsidRDefault="00D563B7">
      <w:pPr>
        <w:spacing w:after="0"/>
      </w:pPr>
      <w:r>
        <w:t xml:space="preserve">Date du bilan : </w:t>
      </w:r>
      <w:r>
        <w:tab/>
      </w:r>
      <w:r w:rsidR="006808FE" w:rsidRPr="006808FE">
        <w:rPr>
          <w:rFonts w:ascii="Comic Sans MS" w:hAnsi="Comic Sans MS"/>
          <w:color w:val="00B0F0"/>
        </w:rPr>
        <w:t>05</w:t>
      </w:r>
      <w:r w:rsidRPr="006808FE">
        <w:rPr>
          <w:rFonts w:ascii="Comic Sans MS" w:hAnsi="Comic Sans MS"/>
          <w:color w:val="00B0F0"/>
        </w:rPr>
        <w:t xml:space="preserve">/ </w:t>
      </w:r>
      <w:r w:rsidR="006808FE" w:rsidRPr="006808FE">
        <w:rPr>
          <w:rFonts w:ascii="Comic Sans MS" w:hAnsi="Comic Sans MS"/>
          <w:color w:val="00B0F0"/>
        </w:rPr>
        <w:t>10</w:t>
      </w:r>
      <w:r w:rsidRPr="006808FE">
        <w:rPr>
          <w:rFonts w:ascii="Comic Sans MS" w:hAnsi="Comic Sans MS"/>
          <w:color w:val="00B0F0"/>
        </w:rPr>
        <w:t xml:space="preserve"> / </w:t>
      </w:r>
      <w:r w:rsidR="006808FE" w:rsidRPr="006808FE">
        <w:rPr>
          <w:rFonts w:ascii="Comic Sans MS" w:hAnsi="Comic Sans MS"/>
          <w:color w:val="00B0F0"/>
        </w:rPr>
        <w:t>2021</w:t>
      </w:r>
    </w:p>
    <w:p w14:paraId="13CBCD2B" w14:textId="77777777" w:rsidR="005E2660" w:rsidRDefault="005E2660">
      <w:pPr>
        <w:spacing w:after="0"/>
      </w:pPr>
    </w:p>
    <w:p w14:paraId="0C8A9BC7" w14:textId="6FA6ED3F" w:rsidR="005E2660" w:rsidRDefault="00D563B7">
      <w:pPr>
        <w:spacing w:after="0"/>
      </w:pPr>
      <w:r>
        <w:t xml:space="preserve">Nom du cas d’entreprise : </w:t>
      </w:r>
      <w:r w:rsidR="006808FE" w:rsidRPr="006808FE">
        <w:rPr>
          <w:rFonts w:ascii="Comic Sans MS" w:hAnsi="Comic Sans MS"/>
          <w:color w:val="00B0F0"/>
        </w:rPr>
        <w:t>« J’organise un stage dating »</w:t>
      </w:r>
    </w:p>
    <w:p w14:paraId="3C86DAC3" w14:textId="77777777" w:rsidR="005E2660" w:rsidRDefault="005E2660">
      <w:pPr>
        <w:spacing w:after="0"/>
      </w:pPr>
    </w:p>
    <w:p w14:paraId="1C8350E5" w14:textId="5E8375B6" w:rsidR="005E2660" w:rsidRDefault="00D563B7">
      <w:pPr>
        <w:spacing w:after="0"/>
      </w:pPr>
      <w:r>
        <w:t xml:space="preserve">Nom de la mission : </w:t>
      </w:r>
      <w:r w:rsidR="006808FE" w:rsidRPr="006808FE">
        <w:rPr>
          <w:rFonts w:ascii="Comic Sans MS" w:hAnsi="Comic Sans MS"/>
          <w:color w:val="00B0F0"/>
        </w:rPr>
        <w:t>Contacter et inviter les entreprises à un évènement</w:t>
      </w:r>
    </w:p>
    <w:p w14:paraId="74C323CD" w14:textId="77777777" w:rsidR="005E2660" w:rsidRDefault="005E2660">
      <w:pPr>
        <w:spacing w:after="0"/>
      </w:pPr>
    </w:p>
    <w:p w14:paraId="4F66940D" w14:textId="77777777" w:rsidR="005E2660" w:rsidRDefault="00D563B7">
      <w:pPr>
        <w:numPr>
          <w:ilvl w:val="0"/>
          <w:numId w:val="1"/>
        </w:numPr>
        <w:pBdr>
          <w:top w:val="nil"/>
          <w:left w:val="nil"/>
          <w:bottom w:val="nil"/>
          <w:right w:val="nil"/>
          <w:between w:val="nil"/>
        </w:pBdr>
        <w:spacing w:after="0"/>
        <w:rPr>
          <w:b/>
          <w:color w:val="000000"/>
          <w:sz w:val="28"/>
          <w:szCs w:val="28"/>
        </w:rPr>
      </w:pPr>
      <w:r>
        <w:rPr>
          <w:b/>
          <w:color w:val="000000"/>
          <w:sz w:val="28"/>
          <w:szCs w:val="28"/>
        </w:rPr>
        <w:t>J’explique ma démarche :</w:t>
      </w:r>
    </w:p>
    <w:tbl>
      <w:tblPr>
        <w:tblStyle w:val="a"/>
        <w:tblW w:w="104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5E2660" w14:paraId="61EC8EEF" w14:textId="77777777">
        <w:tc>
          <w:tcPr>
            <w:tcW w:w="10490" w:type="dxa"/>
            <w:tcBorders>
              <w:top w:val="single" w:sz="24" w:space="0" w:color="2E75B5"/>
              <w:left w:val="single" w:sz="24" w:space="0" w:color="2E75B5"/>
              <w:bottom w:val="single" w:sz="24" w:space="0" w:color="2E75B5"/>
              <w:right w:val="single" w:sz="24" w:space="0" w:color="2E75B5"/>
            </w:tcBorders>
          </w:tcPr>
          <w:p w14:paraId="2D4A83FA" w14:textId="77777777" w:rsidR="005E2660" w:rsidRDefault="005E2660">
            <w:pPr>
              <w:rPr>
                <w:sz w:val="10"/>
                <w:szCs w:val="10"/>
              </w:rPr>
            </w:pPr>
          </w:p>
          <w:p w14:paraId="1EB5CBB7" w14:textId="77777777" w:rsidR="005E2660" w:rsidRDefault="00D563B7">
            <w:pPr>
              <w:rPr>
                <w:b/>
              </w:rPr>
            </w:pPr>
            <w:r>
              <w:rPr>
                <w:b/>
              </w:rPr>
              <w:t>Quoi ? (Qu’est ce je devais faire ?)</w:t>
            </w:r>
          </w:p>
          <w:p w14:paraId="3F54E04E" w14:textId="670CD47F" w:rsidR="005E2660" w:rsidRPr="00213D55" w:rsidRDefault="006808FE">
            <w:pPr>
              <w:rPr>
                <w:rFonts w:ascii="Comic Sans MS" w:hAnsi="Comic Sans MS"/>
                <w:color w:val="00B0F0"/>
                <w:sz w:val="20"/>
                <w:szCs w:val="20"/>
              </w:rPr>
            </w:pPr>
            <w:r w:rsidRPr="00213D55">
              <w:rPr>
                <w:rFonts w:ascii="Comic Sans MS" w:hAnsi="Comic Sans MS"/>
                <w:color w:val="00B0F0"/>
                <w:sz w:val="20"/>
                <w:szCs w:val="20"/>
              </w:rPr>
              <w:t>En 1</w:t>
            </w:r>
            <w:r w:rsidRPr="00213D55">
              <w:rPr>
                <w:rFonts w:ascii="Comic Sans MS" w:hAnsi="Comic Sans MS"/>
                <w:color w:val="00B0F0"/>
                <w:sz w:val="20"/>
                <w:szCs w:val="20"/>
                <w:vertAlign w:val="superscript"/>
              </w:rPr>
              <w:t>er</w:t>
            </w:r>
            <w:r w:rsidRPr="00213D55">
              <w:rPr>
                <w:rFonts w:ascii="Comic Sans MS" w:hAnsi="Comic Sans MS"/>
                <w:color w:val="00B0F0"/>
                <w:sz w:val="20"/>
                <w:szCs w:val="20"/>
              </w:rPr>
              <w:t xml:space="preserve"> je devais rédiger le courrier pour inviter les professionnels de la « vente » à participer au job dating</w:t>
            </w:r>
          </w:p>
          <w:p w14:paraId="7240E9DF" w14:textId="039F03EF" w:rsidR="006808FE" w:rsidRPr="00213D55" w:rsidRDefault="006808FE">
            <w:pPr>
              <w:rPr>
                <w:rFonts w:ascii="Comic Sans MS" w:hAnsi="Comic Sans MS"/>
                <w:color w:val="00B0F0"/>
                <w:sz w:val="20"/>
                <w:szCs w:val="20"/>
              </w:rPr>
            </w:pPr>
            <w:r w:rsidRPr="00213D55">
              <w:rPr>
                <w:rFonts w:ascii="Comic Sans MS" w:hAnsi="Comic Sans MS"/>
                <w:color w:val="00B0F0"/>
                <w:sz w:val="20"/>
                <w:szCs w:val="20"/>
              </w:rPr>
              <w:t>En 2</w:t>
            </w:r>
            <w:r w:rsidRPr="00213D55">
              <w:rPr>
                <w:rFonts w:ascii="Comic Sans MS" w:hAnsi="Comic Sans MS"/>
                <w:color w:val="00B0F0"/>
                <w:sz w:val="20"/>
                <w:szCs w:val="20"/>
                <w:vertAlign w:val="superscript"/>
              </w:rPr>
              <w:t>ième</w:t>
            </w:r>
            <w:r w:rsidRPr="00213D55">
              <w:rPr>
                <w:rFonts w:ascii="Comic Sans MS" w:hAnsi="Comic Sans MS"/>
                <w:color w:val="00B0F0"/>
                <w:sz w:val="20"/>
                <w:szCs w:val="20"/>
              </w:rPr>
              <w:t>, je devais transformer ce courrier en publipostage.</w:t>
            </w:r>
          </w:p>
          <w:p w14:paraId="362DEC59" w14:textId="77777777" w:rsidR="005E2660" w:rsidRPr="006808FE" w:rsidRDefault="005E2660">
            <w:pPr>
              <w:rPr>
                <w:color w:val="00B0F0"/>
              </w:rPr>
            </w:pPr>
          </w:p>
          <w:p w14:paraId="433EDCDE" w14:textId="77777777" w:rsidR="005E2660" w:rsidRPr="006808FE" w:rsidRDefault="005E2660">
            <w:pPr>
              <w:rPr>
                <w:color w:val="00B0F0"/>
              </w:rPr>
            </w:pPr>
          </w:p>
          <w:p w14:paraId="5DAC0ADC" w14:textId="77777777" w:rsidR="005E2660" w:rsidRDefault="00D563B7">
            <w:pPr>
              <w:rPr>
                <w:b/>
                <w:color w:val="4472C4"/>
              </w:rPr>
            </w:pPr>
            <w:r>
              <w:rPr>
                <w:b/>
                <w:color w:val="000000"/>
              </w:rPr>
              <w:t>Comment ? (Comment est-ce que j’ai procédé ?)</w:t>
            </w:r>
          </w:p>
          <w:p w14:paraId="2C298E70" w14:textId="2862D33A" w:rsidR="005E2660" w:rsidRPr="00213D55" w:rsidRDefault="006808FE">
            <w:pPr>
              <w:rPr>
                <w:rFonts w:ascii="Comic Sans MS" w:hAnsi="Comic Sans MS"/>
                <w:color w:val="00B0F0"/>
                <w:sz w:val="20"/>
                <w:szCs w:val="20"/>
              </w:rPr>
            </w:pPr>
            <w:r w:rsidRPr="00213D55">
              <w:rPr>
                <w:rFonts w:ascii="Comic Sans MS" w:hAnsi="Comic Sans MS"/>
                <w:color w:val="00B0F0"/>
                <w:sz w:val="20"/>
                <w:szCs w:val="20"/>
              </w:rPr>
              <w:t xml:space="preserve">Sur un brouillon, j’ai réalisé le QQOQCP de la tâche 1. Avant d’écrire mon courrier j’ai préféré demander à Mme BORIE si ce que j’avais écrit était OK. </w:t>
            </w:r>
          </w:p>
          <w:p w14:paraId="724E2B03" w14:textId="4C183D0E" w:rsidR="006808FE" w:rsidRDefault="006808FE">
            <w:pPr>
              <w:rPr>
                <w:rFonts w:ascii="Comic Sans MS" w:hAnsi="Comic Sans MS"/>
                <w:color w:val="00B0F0"/>
                <w:sz w:val="20"/>
                <w:szCs w:val="20"/>
              </w:rPr>
            </w:pPr>
            <w:r w:rsidRPr="00213D55">
              <w:rPr>
                <w:rFonts w:ascii="Comic Sans MS" w:hAnsi="Comic Sans MS"/>
                <w:color w:val="00B0F0"/>
                <w:sz w:val="20"/>
                <w:szCs w:val="20"/>
              </w:rPr>
              <w:t>Ensuite j’ai directement tapé mon courrier sur WORD</w:t>
            </w:r>
            <w:r w:rsidR="00213D55">
              <w:rPr>
                <w:rFonts w:ascii="Comic Sans MS" w:hAnsi="Comic Sans MS"/>
                <w:color w:val="00B0F0"/>
                <w:sz w:val="20"/>
                <w:szCs w:val="20"/>
              </w:rPr>
              <w:t>. Je suis allez le montrer aux filles de mon équipe. Elles ont jeté un œil rapide, et m</w:t>
            </w:r>
            <w:r w:rsidR="00AE5167">
              <w:rPr>
                <w:rFonts w:ascii="Comic Sans MS" w:hAnsi="Comic Sans MS"/>
                <w:color w:val="00B0F0"/>
                <w:sz w:val="20"/>
                <w:szCs w:val="20"/>
              </w:rPr>
              <w:t>’</w:t>
            </w:r>
            <w:r w:rsidR="00213D55">
              <w:rPr>
                <w:rFonts w:ascii="Comic Sans MS" w:hAnsi="Comic Sans MS"/>
                <w:color w:val="00B0F0"/>
                <w:sz w:val="20"/>
                <w:szCs w:val="20"/>
              </w:rPr>
              <w:t>on</w:t>
            </w:r>
            <w:r w:rsidR="00AE5167">
              <w:rPr>
                <w:rFonts w:ascii="Comic Sans MS" w:hAnsi="Comic Sans MS"/>
                <w:color w:val="00B0F0"/>
                <w:sz w:val="20"/>
                <w:szCs w:val="20"/>
              </w:rPr>
              <w:t>t</w:t>
            </w:r>
            <w:r w:rsidR="00213D55">
              <w:rPr>
                <w:rFonts w:ascii="Comic Sans MS" w:hAnsi="Comic Sans MS"/>
                <w:color w:val="00B0F0"/>
                <w:sz w:val="20"/>
                <w:szCs w:val="20"/>
              </w:rPr>
              <w:t xml:space="preserve"> dit que ça allait. </w:t>
            </w:r>
          </w:p>
          <w:p w14:paraId="2C647D60" w14:textId="43F08567" w:rsidR="00213D55" w:rsidRDefault="00213D55">
            <w:pPr>
              <w:rPr>
                <w:rFonts w:ascii="Comic Sans MS" w:hAnsi="Comic Sans MS"/>
                <w:color w:val="00B0F0"/>
                <w:sz w:val="20"/>
                <w:szCs w:val="20"/>
              </w:rPr>
            </w:pPr>
            <w:r>
              <w:rPr>
                <w:rFonts w:ascii="Comic Sans MS" w:hAnsi="Comic Sans MS"/>
                <w:color w:val="00B0F0"/>
                <w:sz w:val="20"/>
                <w:szCs w:val="20"/>
              </w:rPr>
              <w:t>Par contre, Mme BARON m’a fait reprendre quelques erreurs de syntaxe et d’orthographe. Elle m’a aussi conseillée d’intervertir 2 paragraphes. Puis elle insisté sur le fait que je devais rendre mon courrier plus attractif.</w:t>
            </w:r>
          </w:p>
          <w:p w14:paraId="7D3A9130" w14:textId="6F49559E" w:rsidR="00213D55" w:rsidRDefault="00213D55">
            <w:pPr>
              <w:rPr>
                <w:rFonts w:ascii="Comic Sans MS" w:hAnsi="Comic Sans MS"/>
                <w:color w:val="00B0F0"/>
                <w:sz w:val="20"/>
                <w:szCs w:val="20"/>
              </w:rPr>
            </w:pPr>
            <w:r>
              <w:rPr>
                <w:rFonts w:ascii="Comic Sans MS" w:hAnsi="Comic Sans MS"/>
                <w:color w:val="00B0F0"/>
                <w:sz w:val="20"/>
                <w:szCs w:val="20"/>
              </w:rPr>
              <w:t>Après avoir tout corrigé, j’ai réalisé la transformation de mon courrier en publipostage. Je n’ai pas eu besoin de regarder le tutoriel, puisque je m’en souvenais depuis l’activité d’entrainement…j’ai un peu cafouillé au début, mais après tout m’est revenu</w:t>
            </w:r>
            <w:r w:rsidR="00ED70D7">
              <w:rPr>
                <w:rFonts w:ascii="Comic Sans MS" w:hAnsi="Comic Sans MS"/>
                <w:color w:val="00B0F0"/>
                <w:sz w:val="20"/>
                <w:szCs w:val="20"/>
              </w:rPr>
              <w:t>.</w:t>
            </w:r>
          </w:p>
          <w:p w14:paraId="468AF1A8" w14:textId="59671D90" w:rsidR="005E2660" w:rsidRPr="006808FE" w:rsidRDefault="00ED70D7">
            <w:pPr>
              <w:rPr>
                <w:color w:val="00B0F0"/>
              </w:rPr>
            </w:pPr>
            <w:r>
              <w:rPr>
                <w:rFonts w:ascii="Comic Sans MS" w:hAnsi="Comic Sans MS"/>
                <w:color w:val="00B0F0"/>
                <w:sz w:val="20"/>
                <w:szCs w:val="20"/>
              </w:rPr>
              <w:t>J’ai envoyé mon travail par Mail à Mme BARON et à Mme Borie. J’ai aussi imprimé mon courrier type parce que je voulais en garder un exemplaire papier dans ma pochette.</w:t>
            </w:r>
          </w:p>
          <w:p w14:paraId="5B658D5A" w14:textId="77777777" w:rsidR="005E2660" w:rsidRDefault="005E2660"/>
        </w:tc>
      </w:tr>
    </w:tbl>
    <w:p w14:paraId="4B344D7A" w14:textId="77777777" w:rsidR="005E2660" w:rsidRDefault="005E2660">
      <w:pPr>
        <w:spacing w:after="0"/>
      </w:pPr>
    </w:p>
    <w:p w14:paraId="2F778FA8" w14:textId="77777777" w:rsidR="005E2660" w:rsidRDefault="00D563B7">
      <w:pPr>
        <w:numPr>
          <w:ilvl w:val="0"/>
          <w:numId w:val="1"/>
        </w:numPr>
        <w:pBdr>
          <w:top w:val="nil"/>
          <w:left w:val="nil"/>
          <w:bottom w:val="nil"/>
          <w:right w:val="nil"/>
          <w:between w:val="nil"/>
        </w:pBdr>
        <w:spacing w:after="0"/>
        <w:rPr>
          <w:b/>
          <w:color w:val="000000"/>
          <w:sz w:val="28"/>
          <w:szCs w:val="28"/>
        </w:rPr>
      </w:pPr>
      <w:r>
        <w:rPr>
          <w:b/>
          <w:color w:val="000000"/>
          <w:sz w:val="28"/>
          <w:szCs w:val="28"/>
        </w:rPr>
        <w:t>Les difficultés que j’ai rencontrées au cours de la réalisation de cette tâche :</w:t>
      </w:r>
    </w:p>
    <w:tbl>
      <w:tblPr>
        <w:tblStyle w:val="a0"/>
        <w:tblW w:w="104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5E2660" w14:paraId="56135B63" w14:textId="77777777" w:rsidTr="0075052F">
        <w:trPr>
          <w:trHeight w:val="2395"/>
        </w:trPr>
        <w:tc>
          <w:tcPr>
            <w:tcW w:w="10490" w:type="dxa"/>
            <w:tcBorders>
              <w:top w:val="single" w:sz="24" w:space="0" w:color="00B050"/>
              <w:left w:val="single" w:sz="24" w:space="0" w:color="00B050"/>
              <w:bottom w:val="single" w:sz="24" w:space="0" w:color="00B050"/>
              <w:right w:val="single" w:sz="24" w:space="0" w:color="00B050"/>
            </w:tcBorders>
          </w:tcPr>
          <w:p w14:paraId="18CEE199" w14:textId="77777777" w:rsidR="005E2660" w:rsidRPr="006808FE" w:rsidRDefault="005E2660">
            <w:pPr>
              <w:rPr>
                <w:color w:val="00B0F0"/>
                <w:sz w:val="10"/>
                <w:szCs w:val="10"/>
              </w:rPr>
            </w:pPr>
          </w:p>
          <w:p w14:paraId="1BECDC9D" w14:textId="7385EFAB" w:rsidR="005E2660" w:rsidRPr="00ED70D7" w:rsidRDefault="00ED70D7">
            <w:pPr>
              <w:rPr>
                <w:rFonts w:ascii="Comic Sans MS" w:hAnsi="Comic Sans MS"/>
                <w:color w:val="00B0F0"/>
                <w:sz w:val="20"/>
                <w:szCs w:val="20"/>
              </w:rPr>
            </w:pPr>
            <w:r w:rsidRPr="00ED70D7">
              <w:rPr>
                <w:rFonts w:ascii="Comic Sans MS" w:hAnsi="Comic Sans MS"/>
                <w:color w:val="00B0F0"/>
                <w:sz w:val="20"/>
                <w:szCs w:val="20"/>
              </w:rPr>
              <w:t>J’ai eu du mal avec le contenu du courrier, j’avais peur d’oublier des choses importantes.</w:t>
            </w:r>
          </w:p>
          <w:p w14:paraId="744869BB" w14:textId="78B0CCC5" w:rsidR="00ED70D7" w:rsidRPr="00ED70D7" w:rsidRDefault="00ED70D7">
            <w:pPr>
              <w:rPr>
                <w:rFonts w:ascii="Comic Sans MS" w:hAnsi="Comic Sans MS"/>
                <w:color w:val="00B0F0"/>
                <w:sz w:val="20"/>
                <w:szCs w:val="20"/>
              </w:rPr>
            </w:pPr>
            <w:r w:rsidRPr="00ED70D7">
              <w:rPr>
                <w:rFonts w:ascii="Comic Sans MS" w:hAnsi="Comic Sans MS"/>
                <w:color w:val="00B0F0"/>
                <w:sz w:val="20"/>
                <w:szCs w:val="20"/>
              </w:rPr>
              <w:t xml:space="preserve">La présentation du courrier aussi est difficile pour moi. Je ne sais pas toujours comment faire pour faire ressortir de façon attractive les informations importantes. </w:t>
            </w:r>
          </w:p>
          <w:p w14:paraId="6C44A86F" w14:textId="092E9F73" w:rsidR="006808FE" w:rsidRPr="00ED70D7" w:rsidRDefault="00ED70D7">
            <w:pPr>
              <w:rPr>
                <w:rFonts w:ascii="Comic Sans MS" w:hAnsi="Comic Sans MS"/>
                <w:color w:val="00B0F0"/>
                <w:sz w:val="20"/>
                <w:szCs w:val="20"/>
              </w:rPr>
            </w:pPr>
            <w:r w:rsidRPr="00ED70D7">
              <w:rPr>
                <w:rFonts w:ascii="Comic Sans MS" w:hAnsi="Comic Sans MS"/>
                <w:color w:val="00B0F0"/>
                <w:sz w:val="20"/>
                <w:szCs w:val="20"/>
              </w:rPr>
              <w:t xml:space="preserve">Il a fallu que je recommence ma fusion car la première fois mon courrier était décalé sur deux pages, je n’avais pas laissé un espace assez grand pour les adresses. </w:t>
            </w:r>
          </w:p>
          <w:p w14:paraId="53B15B96" w14:textId="1A37DDCC" w:rsidR="006808FE" w:rsidRDefault="006808FE">
            <w:bookmarkStart w:id="0" w:name="_GoBack"/>
            <w:bookmarkEnd w:id="0"/>
          </w:p>
        </w:tc>
      </w:tr>
    </w:tbl>
    <w:p w14:paraId="122E842D" w14:textId="5515B8EC" w:rsidR="0075052F" w:rsidRDefault="0075052F">
      <w:pPr>
        <w:spacing w:after="0"/>
      </w:pPr>
    </w:p>
    <w:p w14:paraId="3D640DC7" w14:textId="28ACF9E5" w:rsidR="0075052F" w:rsidRDefault="0075052F">
      <w:r>
        <w:br w:type="page"/>
      </w:r>
    </w:p>
    <w:p w14:paraId="07949B7C" w14:textId="77777777" w:rsidR="0075052F" w:rsidRPr="00160644" w:rsidRDefault="0075052F" w:rsidP="0075052F">
      <w:pPr>
        <w:shd w:val="clear" w:color="auto" w:fill="FFC000" w:themeFill="accent4"/>
        <w:spacing w:after="0"/>
        <w:jc w:val="center"/>
        <w:rPr>
          <w:b/>
          <w:sz w:val="32"/>
          <w:szCs w:val="32"/>
        </w:rPr>
      </w:pPr>
      <w:r>
        <w:rPr>
          <w:b/>
          <w:sz w:val="32"/>
          <w:szCs w:val="32"/>
        </w:rPr>
        <w:lastRenderedPageBreak/>
        <w:t>Co-bilan (avec mon professeur)</w:t>
      </w:r>
    </w:p>
    <w:p w14:paraId="7BC34236" w14:textId="77777777" w:rsidR="0075052F" w:rsidRDefault="0075052F" w:rsidP="0075052F">
      <w:pPr>
        <w:spacing w:after="0"/>
      </w:pPr>
    </w:p>
    <w:p w14:paraId="42714F2E" w14:textId="77777777" w:rsidR="0075052F" w:rsidRPr="00160644" w:rsidRDefault="0075052F" w:rsidP="0075052F">
      <w:pPr>
        <w:pStyle w:val="Titre1"/>
        <w:pBdr>
          <w:top w:val="single" w:sz="4" w:space="1" w:color="auto"/>
          <w:left w:val="single" w:sz="4" w:space="4" w:color="auto"/>
          <w:bottom w:val="single" w:sz="4" w:space="1" w:color="auto"/>
          <w:right w:val="single" w:sz="4" w:space="0" w:color="auto"/>
        </w:pBdr>
        <w:shd w:val="clear" w:color="auto" w:fill="D9D9D9" w:themeFill="background1" w:themeFillShade="D9"/>
        <w:spacing w:before="0" w:after="0"/>
        <w:rPr>
          <w:rFonts w:asciiTheme="minorHAnsi" w:hAnsiTheme="minorHAnsi" w:cstheme="minorHAnsi"/>
          <w:sz w:val="28"/>
          <w:szCs w:val="28"/>
          <w:u w:val="single"/>
        </w:rPr>
      </w:pPr>
      <w:r w:rsidRPr="00160644">
        <w:rPr>
          <w:rFonts w:asciiTheme="minorHAnsi" w:hAnsiTheme="minorHAnsi" w:cstheme="minorHAnsi"/>
          <w:sz w:val="28"/>
          <w:szCs w:val="28"/>
          <w:u w:val="single"/>
        </w:rPr>
        <w:t>Types de tâche, consignes et objectifs</w:t>
      </w:r>
    </w:p>
    <w:p w14:paraId="0FF760EB"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b/>
          <w:bCs/>
          <w:sz w:val="20"/>
          <w:szCs w:val="18"/>
        </w:rPr>
      </w:pP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 xml:space="preserve">Situation simple et courante </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Consignes et objectifs précis.</w:t>
      </w:r>
    </w:p>
    <w:p w14:paraId="204DDC9B"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b/>
          <w:bCs/>
          <w:sz w:val="20"/>
          <w:szCs w:val="18"/>
        </w:rPr>
      </w:pPr>
      <w:r>
        <w:rPr>
          <w:rFonts w:ascii="Segoe UI Symbol" w:eastAsia="MS Gothic" w:hAnsi="Segoe UI Symbol" w:cs="Segoe UI Symbol"/>
          <w:b/>
          <w:bCs/>
          <w:color w:val="525252" w:themeColor="accent3" w:themeShade="80"/>
          <w:sz w:val="20"/>
          <w:szCs w:val="18"/>
        </w:rPr>
        <w:sym w:font="Wingdings" w:char="F0FE"/>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 xml:space="preserve">Situation courante </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Pr>
          <w:rFonts w:ascii="Segoe UI Symbol" w:eastAsia="MS Gothic" w:hAnsi="Segoe UI Symbol" w:cs="Segoe UI Symbol"/>
          <w:b/>
          <w:bCs/>
          <w:color w:val="525252" w:themeColor="accent3" w:themeShade="80"/>
          <w:sz w:val="20"/>
          <w:szCs w:val="18"/>
        </w:rPr>
        <w:sym w:font="Wingdings" w:char="F0FE"/>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Consignes larges et objectifs précis.</w:t>
      </w:r>
    </w:p>
    <w:p w14:paraId="6614F9DA"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b/>
          <w:bCs/>
          <w:sz w:val="20"/>
          <w:szCs w:val="18"/>
        </w:rPr>
      </w:pP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Situation complexe</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Sans consignes et objectifs précis</w:t>
      </w:r>
    </w:p>
    <w:p w14:paraId="4DC20E57"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rPr>
      </w:pP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Toute situation complex</w:t>
      </w:r>
      <w:r>
        <w:rPr>
          <w:rFonts w:ascii="Comic Sans MS" w:hAnsi="Comic Sans MS"/>
          <w:b/>
          <w:bCs/>
          <w:sz w:val="20"/>
          <w:szCs w:val="18"/>
        </w:rPr>
        <w:t>e</w:t>
      </w:r>
      <w:r w:rsidRPr="00DA0F30">
        <w:rPr>
          <w:rFonts w:ascii="Comic Sans MS" w:hAnsi="Comic Sans MS"/>
          <w:b/>
          <w:bCs/>
          <w:sz w:val="20"/>
          <w:szCs w:val="18"/>
        </w:rPr>
        <w:t xml:space="preserve"> et aléas</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Sans consignes et sans objectifs</w:t>
      </w:r>
    </w:p>
    <w:p w14:paraId="6DB1B7F6" w14:textId="0CD01126" w:rsidR="00160644" w:rsidRDefault="0075052F">
      <w:pPr>
        <w:spacing w:after="0"/>
      </w:pPr>
      <w:r>
        <w:rPr>
          <w:noProof/>
        </w:rPr>
        <w:drawing>
          <wp:anchor distT="0" distB="0" distL="114300" distR="114300" simplePos="0" relativeHeight="251658240" behindDoc="0" locked="0" layoutInCell="1" hidden="0" allowOverlap="1" wp14:anchorId="4DA89D96" wp14:editId="20CE9EBC">
            <wp:simplePos x="0" y="0"/>
            <wp:positionH relativeFrom="margin">
              <wp:align>left</wp:align>
            </wp:positionH>
            <wp:positionV relativeFrom="paragraph">
              <wp:posOffset>4253865</wp:posOffset>
            </wp:positionV>
            <wp:extent cx="771525" cy="86225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322" t="9548" r="4774"/>
                    <a:stretch>
                      <a:fillRect/>
                    </a:stretch>
                  </pic:blipFill>
                  <pic:spPr>
                    <a:xfrm>
                      <a:off x="0" y="0"/>
                      <a:ext cx="771525" cy="862251"/>
                    </a:xfrm>
                    <a:prstGeom prst="rect">
                      <a:avLst/>
                    </a:prstGeom>
                    <a:ln/>
                  </pic:spPr>
                </pic:pic>
              </a:graphicData>
            </a:graphic>
            <wp14:sizeRelH relativeFrom="margin">
              <wp14:pctWidth>0</wp14:pctWidth>
            </wp14:sizeRelH>
            <wp14:sizeRelV relativeFrom="margin">
              <wp14:pctHeight>0</wp14:pctHeight>
            </wp14:sizeRelV>
          </wp:anchor>
        </w:drawing>
      </w:r>
    </w:p>
    <w:tbl>
      <w:tblPr>
        <w:tblStyle w:val="a1"/>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2535"/>
        <w:gridCol w:w="900"/>
        <w:gridCol w:w="1048"/>
        <w:gridCol w:w="956"/>
        <w:gridCol w:w="1028"/>
      </w:tblGrid>
      <w:tr w:rsidR="005E2660" w14:paraId="34FE3B2D" w14:textId="77777777" w:rsidTr="006808FE">
        <w:tc>
          <w:tcPr>
            <w:tcW w:w="3456" w:type="dxa"/>
            <w:shd w:val="clear" w:color="auto" w:fill="ACB9CA"/>
          </w:tcPr>
          <w:p w14:paraId="01A66CFC" w14:textId="77777777" w:rsidR="005E2660" w:rsidRDefault="00D563B7">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Compétences visées</w:t>
            </w:r>
          </w:p>
        </w:tc>
        <w:tc>
          <w:tcPr>
            <w:tcW w:w="6467" w:type="dxa"/>
            <w:gridSpan w:val="5"/>
            <w:shd w:val="clear" w:color="auto" w:fill="ACB9CA"/>
          </w:tcPr>
          <w:p w14:paraId="68AFA29C" w14:textId="77777777" w:rsidR="005E2660" w:rsidRDefault="00D563B7">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Résultats attendus</w:t>
            </w:r>
          </w:p>
        </w:tc>
      </w:tr>
      <w:tr w:rsidR="005E2660" w14:paraId="329BAD1B" w14:textId="77777777" w:rsidTr="006808FE">
        <w:tc>
          <w:tcPr>
            <w:tcW w:w="3456" w:type="dxa"/>
          </w:tcPr>
          <w:p w14:paraId="1830FFFF" w14:textId="77777777" w:rsidR="005E2660" w:rsidRDefault="005E2660"/>
          <w:p w14:paraId="2AD99A87" w14:textId="3E7B7BC4" w:rsidR="005E2660" w:rsidRPr="00160644" w:rsidRDefault="00160644">
            <w:pPr>
              <w:rPr>
                <w:b/>
                <w:bCs/>
              </w:rPr>
            </w:pPr>
            <w:r w:rsidRPr="00160644">
              <w:rPr>
                <w:b/>
                <w:bCs/>
              </w:rPr>
              <w:t>Bloc 2 – Contribuer à la mise en œuvre d’un projet lié à l’accueil</w:t>
            </w:r>
          </w:p>
          <w:p w14:paraId="2247E413" w14:textId="3CF0EAD3" w:rsidR="00160644" w:rsidRDefault="00160644" w:rsidP="00160644">
            <w:pPr>
              <w:pStyle w:val="Paragraphedeliste"/>
              <w:numPr>
                <w:ilvl w:val="0"/>
                <w:numId w:val="2"/>
              </w:numPr>
            </w:pPr>
            <w:r>
              <w:t>Participer à la réalisation et à la coordination du projet</w:t>
            </w:r>
          </w:p>
          <w:p w14:paraId="016D82E3" w14:textId="40E2CFA4" w:rsidR="00160644" w:rsidRPr="00160644" w:rsidRDefault="00160644" w:rsidP="00160644">
            <w:pPr>
              <w:pStyle w:val="Paragraphedeliste"/>
              <w:numPr>
                <w:ilvl w:val="1"/>
                <w:numId w:val="2"/>
              </w:numPr>
              <w:rPr>
                <w:i/>
                <w:iCs/>
                <w:sz w:val="20"/>
                <w:szCs w:val="20"/>
              </w:rPr>
            </w:pPr>
            <w:r w:rsidRPr="00160644">
              <w:rPr>
                <w:i/>
                <w:iCs/>
                <w:sz w:val="20"/>
                <w:szCs w:val="20"/>
              </w:rPr>
              <w:t>Communications inhérentes au projet</w:t>
            </w:r>
          </w:p>
          <w:p w14:paraId="1BEEB977" w14:textId="0C958FE1" w:rsidR="005E2660" w:rsidRDefault="00160644" w:rsidP="0075052F">
            <w:pPr>
              <w:pStyle w:val="Paragraphedeliste"/>
              <w:numPr>
                <w:ilvl w:val="1"/>
                <w:numId w:val="2"/>
              </w:numPr>
            </w:pPr>
            <w:r w:rsidRPr="00160644">
              <w:rPr>
                <w:i/>
                <w:iCs/>
                <w:sz w:val="20"/>
                <w:szCs w:val="20"/>
              </w:rPr>
              <w:t>Outils d’échange</w:t>
            </w:r>
          </w:p>
        </w:tc>
        <w:tc>
          <w:tcPr>
            <w:tcW w:w="6467" w:type="dxa"/>
            <w:gridSpan w:val="5"/>
          </w:tcPr>
          <w:p w14:paraId="5D3EF0AA" w14:textId="77777777" w:rsidR="005E2660" w:rsidRDefault="005E2660"/>
          <w:p w14:paraId="50AA9A6B" w14:textId="77777777" w:rsidR="00160644" w:rsidRDefault="00160644"/>
          <w:p w14:paraId="716652CA" w14:textId="77777777" w:rsidR="00160644" w:rsidRDefault="00160644"/>
          <w:p w14:paraId="40E34AD6" w14:textId="07C25B6E" w:rsidR="00160644" w:rsidRDefault="00160644" w:rsidP="00160644">
            <w:pPr>
              <w:pStyle w:val="Paragraphedeliste"/>
              <w:numPr>
                <w:ilvl w:val="0"/>
                <w:numId w:val="2"/>
              </w:numPr>
            </w:pPr>
            <w:r>
              <w:t xml:space="preserve">Le courrier répond de manière efficace aux enjeux </w:t>
            </w:r>
            <w:r w:rsidR="00AE5167">
              <w:t>du projet</w:t>
            </w:r>
          </w:p>
          <w:p w14:paraId="3F9A9AF0" w14:textId="276F3015" w:rsidR="00160644" w:rsidRDefault="00160644" w:rsidP="00160644">
            <w:pPr>
              <w:pStyle w:val="Paragraphedeliste"/>
              <w:numPr>
                <w:ilvl w:val="0"/>
                <w:numId w:val="2"/>
              </w:numPr>
            </w:pPr>
            <w:r>
              <w:t>Les acteurs se sont coordonnés et ont su repérer les points forts et faibles du courrier</w:t>
            </w:r>
          </w:p>
          <w:p w14:paraId="304DC56D" w14:textId="6919F729" w:rsidR="00160644" w:rsidRDefault="00160644" w:rsidP="00160644">
            <w:pPr>
              <w:pStyle w:val="Paragraphedeliste"/>
              <w:numPr>
                <w:ilvl w:val="0"/>
                <w:numId w:val="2"/>
              </w:numPr>
            </w:pPr>
            <w:r>
              <w:t>La fusion courrier et base de données et correctement réalisée. Le publipostage est donc opérationnel.</w:t>
            </w:r>
          </w:p>
        </w:tc>
      </w:tr>
      <w:tr w:rsidR="005E2660" w14:paraId="58AA2B55" w14:textId="77777777" w:rsidTr="006808FE">
        <w:tc>
          <w:tcPr>
            <w:tcW w:w="5991" w:type="dxa"/>
            <w:gridSpan w:val="2"/>
            <w:shd w:val="clear" w:color="auto" w:fill="B7B7B7"/>
            <w:vAlign w:val="center"/>
          </w:tcPr>
          <w:p w14:paraId="194CBBBA" w14:textId="242BC86C" w:rsidR="005E2660" w:rsidRDefault="005E2660">
            <w:pPr>
              <w:jc w:val="center"/>
              <w:rPr>
                <w:b/>
                <w:sz w:val="20"/>
                <w:szCs w:val="20"/>
              </w:rPr>
            </w:pPr>
          </w:p>
        </w:tc>
        <w:tc>
          <w:tcPr>
            <w:tcW w:w="900" w:type="dxa"/>
            <w:shd w:val="clear" w:color="auto" w:fill="3D85C6"/>
            <w:vAlign w:val="center"/>
          </w:tcPr>
          <w:p w14:paraId="2FCA9D06" w14:textId="77777777" w:rsidR="005E2660" w:rsidRDefault="00D563B7">
            <w:pPr>
              <w:jc w:val="center"/>
              <w:rPr>
                <w:b/>
                <w:color w:val="FFFFFF"/>
                <w:sz w:val="18"/>
                <w:szCs w:val="18"/>
              </w:rPr>
            </w:pPr>
            <w:r>
              <w:rPr>
                <w:b/>
                <w:color w:val="FFFFFF"/>
                <w:sz w:val="18"/>
                <w:szCs w:val="18"/>
              </w:rPr>
              <w:t>novice</w:t>
            </w:r>
          </w:p>
        </w:tc>
        <w:tc>
          <w:tcPr>
            <w:tcW w:w="1048" w:type="dxa"/>
            <w:shd w:val="clear" w:color="auto" w:fill="FF9900"/>
            <w:vAlign w:val="center"/>
          </w:tcPr>
          <w:p w14:paraId="0AF6A97A" w14:textId="77777777" w:rsidR="005E2660" w:rsidRDefault="00D563B7">
            <w:pPr>
              <w:jc w:val="center"/>
              <w:rPr>
                <w:b/>
                <w:color w:val="FFFFFF"/>
                <w:sz w:val="18"/>
                <w:szCs w:val="18"/>
              </w:rPr>
            </w:pPr>
            <w:r>
              <w:rPr>
                <w:b/>
                <w:color w:val="FFFFFF"/>
                <w:sz w:val="18"/>
                <w:szCs w:val="18"/>
              </w:rPr>
              <w:t>débrouillé</w:t>
            </w:r>
          </w:p>
        </w:tc>
        <w:tc>
          <w:tcPr>
            <w:tcW w:w="956" w:type="dxa"/>
            <w:shd w:val="clear" w:color="auto" w:fill="6AA84F"/>
            <w:vAlign w:val="center"/>
          </w:tcPr>
          <w:p w14:paraId="33D06CEF" w14:textId="77777777" w:rsidR="005E2660" w:rsidRDefault="00D563B7">
            <w:pPr>
              <w:jc w:val="center"/>
              <w:rPr>
                <w:b/>
                <w:color w:val="FFFFFF"/>
                <w:sz w:val="18"/>
                <w:szCs w:val="18"/>
              </w:rPr>
            </w:pPr>
            <w:r>
              <w:rPr>
                <w:b/>
                <w:color w:val="FFFFFF"/>
                <w:sz w:val="18"/>
                <w:szCs w:val="18"/>
              </w:rPr>
              <w:t>averti</w:t>
            </w:r>
          </w:p>
        </w:tc>
        <w:tc>
          <w:tcPr>
            <w:tcW w:w="1028" w:type="dxa"/>
            <w:shd w:val="clear" w:color="auto" w:fill="38761D"/>
            <w:vAlign w:val="center"/>
          </w:tcPr>
          <w:p w14:paraId="5DEFEED4" w14:textId="77777777" w:rsidR="005E2660" w:rsidRDefault="00D563B7">
            <w:pPr>
              <w:jc w:val="center"/>
              <w:rPr>
                <w:b/>
                <w:color w:val="FFFFFF"/>
                <w:sz w:val="18"/>
                <w:szCs w:val="18"/>
              </w:rPr>
            </w:pPr>
            <w:r>
              <w:rPr>
                <w:b/>
                <w:color w:val="FFFFFF"/>
                <w:sz w:val="18"/>
                <w:szCs w:val="18"/>
              </w:rPr>
              <w:t>expert</w:t>
            </w:r>
          </w:p>
        </w:tc>
      </w:tr>
      <w:tr w:rsidR="005E2660" w14:paraId="1B792FF9" w14:textId="77777777" w:rsidTr="006808FE">
        <w:trPr>
          <w:trHeight w:val="567"/>
        </w:trPr>
        <w:tc>
          <w:tcPr>
            <w:tcW w:w="5991" w:type="dxa"/>
            <w:gridSpan w:val="2"/>
            <w:shd w:val="clear" w:color="auto" w:fill="auto"/>
            <w:vAlign w:val="center"/>
          </w:tcPr>
          <w:p w14:paraId="134D4070" w14:textId="18A9D892" w:rsidR="005E2660" w:rsidRPr="00160644" w:rsidRDefault="00160644">
            <w:pPr>
              <w:rPr>
                <w:b/>
                <w:color w:val="000000" w:themeColor="text1"/>
                <w:sz w:val="20"/>
                <w:szCs w:val="20"/>
              </w:rPr>
            </w:pPr>
            <w:r w:rsidRPr="00160644">
              <w:rPr>
                <w:b/>
                <w:color w:val="000000" w:themeColor="text1"/>
                <w:sz w:val="20"/>
                <w:szCs w:val="20"/>
              </w:rPr>
              <w:t xml:space="preserve">Rédaction </w:t>
            </w:r>
            <w:r>
              <w:rPr>
                <w:b/>
                <w:color w:val="000000" w:themeColor="text1"/>
                <w:sz w:val="20"/>
                <w:szCs w:val="20"/>
              </w:rPr>
              <w:t xml:space="preserve">et mise en forme </w:t>
            </w:r>
            <w:r w:rsidRPr="00160644">
              <w:rPr>
                <w:b/>
                <w:color w:val="000000" w:themeColor="text1"/>
                <w:sz w:val="20"/>
                <w:szCs w:val="20"/>
              </w:rPr>
              <w:t xml:space="preserve">du courrier </w:t>
            </w:r>
          </w:p>
        </w:tc>
        <w:tc>
          <w:tcPr>
            <w:tcW w:w="900" w:type="dxa"/>
            <w:shd w:val="clear" w:color="auto" w:fill="auto"/>
            <w:vAlign w:val="center"/>
          </w:tcPr>
          <w:p w14:paraId="15ADB306" w14:textId="77777777" w:rsidR="005E2660" w:rsidRPr="0075052F" w:rsidRDefault="005E2660" w:rsidP="00160644">
            <w:pPr>
              <w:jc w:val="center"/>
              <w:rPr>
                <w:b/>
                <w:color w:val="000000" w:themeColor="text1"/>
                <w:sz w:val="18"/>
                <w:szCs w:val="18"/>
              </w:rPr>
            </w:pPr>
          </w:p>
        </w:tc>
        <w:tc>
          <w:tcPr>
            <w:tcW w:w="1048" w:type="dxa"/>
            <w:shd w:val="clear" w:color="auto" w:fill="auto"/>
            <w:vAlign w:val="center"/>
          </w:tcPr>
          <w:p w14:paraId="43B9B8B5" w14:textId="1E430784" w:rsidR="005E2660" w:rsidRPr="0075052F" w:rsidRDefault="005E2660" w:rsidP="00160644">
            <w:pPr>
              <w:jc w:val="center"/>
              <w:rPr>
                <w:b/>
                <w:color w:val="000000" w:themeColor="text1"/>
                <w:sz w:val="18"/>
                <w:szCs w:val="18"/>
              </w:rPr>
            </w:pPr>
          </w:p>
        </w:tc>
        <w:tc>
          <w:tcPr>
            <w:tcW w:w="956" w:type="dxa"/>
            <w:shd w:val="clear" w:color="auto" w:fill="auto"/>
            <w:vAlign w:val="center"/>
          </w:tcPr>
          <w:p w14:paraId="46EFD530" w14:textId="77777777" w:rsidR="005E2660" w:rsidRPr="0075052F" w:rsidRDefault="005E2660" w:rsidP="00160644">
            <w:pPr>
              <w:jc w:val="center"/>
              <w:rPr>
                <w:b/>
                <w:color w:val="000000" w:themeColor="text1"/>
                <w:sz w:val="18"/>
                <w:szCs w:val="18"/>
              </w:rPr>
            </w:pPr>
          </w:p>
        </w:tc>
        <w:tc>
          <w:tcPr>
            <w:tcW w:w="1028" w:type="dxa"/>
            <w:shd w:val="clear" w:color="auto" w:fill="auto"/>
            <w:vAlign w:val="center"/>
          </w:tcPr>
          <w:p w14:paraId="79D27FAE" w14:textId="77777777" w:rsidR="005E2660" w:rsidRPr="0075052F" w:rsidRDefault="005E2660" w:rsidP="00160644">
            <w:pPr>
              <w:jc w:val="center"/>
              <w:rPr>
                <w:b/>
                <w:color w:val="000000" w:themeColor="text1"/>
                <w:sz w:val="18"/>
                <w:szCs w:val="18"/>
              </w:rPr>
            </w:pPr>
          </w:p>
        </w:tc>
      </w:tr>
      <w:tr w:rsidR="005E2660" w14:paraId="035F2E39" w14:textId="77777777" w:rsidTr="006808FE">
        <w:trPr>
          <w:trHeight w:val="567"/>
        </w:trPr>
        <w:tc>
          <w:tcPr>
            <w:tcW w:w="5991" w:type="dxa"/>
            <w:gridSpan w:val="2"/>
            <w:shd w:val="clear" w:color="auto" w:fill="auto"/>
            <w:vAlign w:val="center"/>
          </w:tcPr>
          <w:p w14:paraId="13321D61" w14:textId="5C87EAA9" w:rsidR="005E2660" w:rsidRPr="00160644" w:rsidRDefault="00160644">
            <w:pPr>
              <w:rPr>
                <w:b/>
                <w:color w:val="000000" w:themeColor="text1"/>
                <w:sz w:val="20"/>
                <w:szCs w:val="20"/>
              </w:rPr>
            </w:pPr>
            <w:r>
              <w:rPr>
                <w:b/>
                <w:color w:val="000000" w:themeColor="text1"/>
                <w:sz w:val="20"/>
                <w:szCs w:val="20"/>
              </w:rPr>
              <w:t>Informations et contenus transmis par le courrier</w:t>
            </w:r>
          </w:p>
        </w:tc>
        <w:tc>
          <w:tcPr>
            <w:tcW w:w="900" w:type="dxa"/>
            <w:shd w:val="clear" w:color="auto" w:fill="auto"/>
            <w:vAlign w:val="center"/>
          </w:tcPr>
          <w:p w14:paraId="049DD561" w14:textId="77777777" w:rsidR="005E2660" w:rsidRPr="0075052F" w:rsidRDefault="005E2660" w:rsidP="00160644">
            <w:pPr>
              <w:jc w:val="center"/>
              <w:rPr>
                <w:b/>
                <w:color w:val="000000" w:themeColor="text1"/>
                <w:sz w:val="18"/>
                <w:szCs w:val="18"/>
              </w:rPr>
            </w:pPr>
          </w:p>
        </w:tc>
        <w:tc>
          <w:tcPr>
            <w:tcW w:w="1048" w:type="dxa"/>
            <w:shd w:val="clear" w:color="auto" w:fill="auto"/>
            <w:vAlign w:val="center"/>
          </w:tcPr>
          <w:p w14:paraId="360F9420" w14:textId="77777777" w:rsidR="005E2660" w:rsidRPr="0075052F" w:rsidRDefault="005E2660" w:rsidP="00160644">
            <w:pPr>
              <w:jc w:val="center"/>
              <w:rPr>
                <w:b/>
                <w:color w:val="000000" w:themeColor="text1"/>
                <w:sz w:val="18"/>
                <w:szCs w:val="18"/>
              </w:rPr>
            </w:pPr>
          </w:p>
        </w:tc>
        <w:tc>
          <w:tcPr>
            <w:tcW w:w="956" w:type="dxa"/>
            <w:shd w:val="clear" w:color="auto" w:fill="auto"/>
            <w:vAlign w:val="center"/>
          </w:tcPr>
          <w:p w14:paraId="0EB257B6" w14:textId="0C84283A" w:rsidR="005E2660" w:rsidRPr="0075052F" w:rsidRDefault="005E2660" w:rsidP="00160644">
            <w:pPr>
              <w:jc w:val="center"/>
              <w:rPr>
                <w:b/>
                <w:color w:val="000000" w:themeColor="text1"/>
                <w:sz w:val="18"/>
                <w:szCs w:val="18"/>
              </w:rPr>
            </w:pPr>
          </w:p>
        </w:tc>
        <w:tc>
          <w:tcPr>
            <w:tcW w:w="1028" w:type="dxa"/>
            <w:shd w:val="clear" w:color="auto" w:fill="auto"/>
            <w:vAlign w:val="center"/>
          </w:tcPr>
          <w:p w14:paraId="6ADB8A8D" w14:textId="77777777" w:rsidR="005E2660" w:rsidRPr="0075052F" w:rsidRDefault="005E2660" w:rsidP="00160644">
            <w:pPr>
              <w:jc w:val="center"/>
              <w:rPr>
                <w:b/>
                <w:color w:val="000000" w:themeColor="text1"/>
                <w:sz w:val="18"/>
                <w:szCs w:val="18"/>
              </w:rPr>
            </w:pPr>
          </w:p>
        </w:tc>
      </w:tr>
      <w:tr w:rsidR="00160644" w14:paraId="3C956CED" w14:textId="77777777" w:rsidTr="006808FE">
        <w:trPr>
          <w:trHeight w:val="567"/>
        </w:trPr>
        <w:tc>
          <w:tcPr>
            <w:tcW w:w="5991" w:type="dxa"/>
            <w:gridSpan w:val="2"/>
            <w:shd w:val="clear" w:color="auto" w:fill="auto"/>
            <w:vAlign w:val="center"/>
          </w:tcPr>
          <w:p w14:paraId="69B32E68" w14:textId="2ABF0BBB" w:rsidR="00160644" w:rsidRDefault="00160644">
            <w:pPr>
              <w:rPr>
                <w:b/>
                <w:color w:val="000000" w:themeColor="text1"/>
                <w:sz w:val="20"/>
                <w:szCs w:val="20"/>
              </w:rPr>
            </w:pPr>
            <w:r>
              <w:rPr>
                <w:b/>
                <w:color w:val="000000" w:themeColor="text1"/>
                <w:sz w:val="20"/>
                <w:szCs w:val="20"/>
              </w:rPr>
              <w:t>Coordination et échange entre les acteurs</w:t>
            </w:r>
          </w:p>
        </w:tc>
        <w:tc>
          <w:tcPr>
            <w:tcW w:w="900" w:type="dxa"/>
            <w:shd w:val="clear" w:color="auto" w:fill="auto"/>
            <w:vAlign w:val="center"/>
          </w:tcPr>
          <w:p w14:paraId="1A08331C" w14:textId="77777777" w:rsidR="00160644" w:rsidRPr="0075052F" w:rsidRDefault="00160644" w:rsidP="00160644">
            <w:pPr>
              <w:jc w:val="center"/>
              <w:rPr>
                <w:b/>
                <w:color w:val="000000" w:themeColor="text1"/>
                <w:sz w:val="18"/>
                <w:szCs w:val="18"/>
              </w:rPr>
            </w:pPr>
          </w:p>
        </w:tc>
        <w:tc>
          <w:tcPr>
            <w:tcW w:w="1048" w:type="dxa"/>
            <w:shd w:val="clear" w:color="auto" w:fill="auto"/>
            <w:vAlign w:val="center"/>
          </w:tcPr>
          <w:p w14:paraId="479D7F28" w14:textId="4507E14F" w:rsidR="00160644" w:rsidRPr="0075052F" w:rsidRDefault="00160644" w:rsidP="00160644">
            <w:pPr>
              <w:jc w:val="center"/>
              <w:rPr>
                <w:b/>
                <w:color w:val="000000" w:themeColor="text1"/>
                <w:sz w:val="18"/>
                <w:szCs w:val="18"/>
              </w:rPr>
            </w:pPr>
          </w:p>
        </w:tc>
        <w:tc>
          <w:tcPr>
            <w:tcW w:w="956" w:type="dxa"/>
            <w:shd w:val="clear" w:color="auto" w:fill="auto"/>
            <w:vAlign w:val="center"/>
          </w:tcPr>
          <w:p w14:paraId="0023EE0A" w14:textId="77777777" w:rsidR="00160644" w:rsidRPr="0075052F" w:rsidRDefault="00160644" w:rsidP="00160644">
            <w:pPr>
              <w:jc w:val="center"/>
              <w:rPr>
                <w:b/>
                <w:color w:val="000000" w:themeColor="text1"/>
                <w:sz w:val="18"/>
                <w:szCs w:val="18"/>
              </w:rPr>
            </w:pPr>
          </w:p>
        </w:tc>
        <w:tc>
          <w:tcPr>
            <w:tcW w:w="1028" w:type="dxa"/>
            <w:shd w:val="clear" w:color="auto" w:fill="auto"/>
            <w:vAlign w:val="center"/>
          </w:tcPr>
          <w:p w14:paraId="7D6F9433" w14:textId="77777777" w:rsidR="00160644" w:rsidRPr="0075052F" w:rsidRDefault="00160644" w:rsidP="00160644">
            <w:pPr>
              <w:jc w:val="center"/>
              <w:rPr>
                <w:b/>
                <w:color w:val="000000" w:themeColor="text1"/>
                <w:sz w:val="18"/>
                <w:szCs w:val="18"/>
              </w:rPr>
            </w:pPr>
          </w:p>
        </w:tc>
      </w:tr>
      <w:tr w:rsidR="005E2660" w14:paraId="41326296" w14:textId="77777777" w:rsidTr="006808FE">
        <w:trPr>
          <w:trHeight w:val="567"/>
        </w:trPr>
        <w:tc>
          <w:tcPr>
            <w:tcW w:w="5991" w:type="dxa"/>
            <w:gridSpan w:val="2"/>
            <w:shd w:val="clear" w:color="auto" w:fill="auto"/>
            <w:vAlign w:val="center"/>
          </w:tcPr>
          <w:p w14:paraId="757D02DE" w14:textId="32F7AFD4" w:rsidR="005E2660" w:rsidRPr="00160644" w:rsidRDefault="00160644">
            <w:pPr>
              <w:rPr>
                <w:b/>
                <w:color w:val="000000" w:themeColor="text1"/>
                <w:sz w:val="20"/>
                <w:szCs w:val="20"/>
              </w:rPr>
            </w:pPr>
            <w:r>
              <w:rPr>
                <w:b/>
                <w:color w:val="000000" w:themeColor="text1"/>
                <w:sz w:val="20"/>
                <w:szCs w:val="20"/>
              </w:rPr>
              <w:t xml:space="preserve">Transformer un courrier type en publipostage à partir d’une base de données </w:t>
            </w:r>
            <w:r w:rsidR="00AE5167">
              <w:rPr>
                <w:b/>
                <w:color w:val="000000" w:themeColor="text1"/>
                <w:sz w:val="20"/>
                <w:szCs w:val="20"/>
              </w:rPr>
              <w:t>existante</w:t>
            </w:r>
          </w:p>
        </w:tc>
        <w:tc>
          <w:tcPr>
            <w:tcW w:w="900" w:type="dxa"/>
            <w:shd w:val="clear" w:color="auto" w:fill="auto"/>
            <w:vAlign w:val="center"/>
          </w:tcPr>
          <w:p w14:paraId="57E3E766" w14:textId="77777777" w:rsidR="005E2660" w:rsidRPr="0075052F" w:rsidRDefault="005E2660" w:rsidP="00160644">
            <w:pPr>
              <w:jc w:val="center"/>
              <w:rPr>
                <w:b/>
                <w:color w:val="000000" w:themeColor="text1"/>
                <w:sz w:val="18"/>
                <w:szCs w:val="18"/>
              </w:rPr>
            </w:pPr>
          </w:p>
        </w:tc>
        <w:tc>
          <w:tcPr>
            <w:tcW w:w="1048" w:type="dxa"/>
            <w:shd w:val="clear" w:color="auto" w:fill="auto"/>
            <w:vAlign w:val="center"/>
          </w:tcPr>
          <w:p w14:paraId="5D310B7F" w14:textId="77777777" w:rsidR="005E2660" w:rsidRPr="0075052F" w:rsidRDefault="005E2660" w:rsidP="00160644">
            <w:pPr>
              <w:jc w:val="center"/>
              <w:rPr>
                <w:b/>
                <w:color w:val="000000" w:themeColor="text1"/>
                <w:sz w:val="18"/>
                <w:szCs w:val="18"/>
              </w:rPr>
            </w:pPr>
          </w:p>
        </w:tc>
        <w:tc>
          <w:tcPr>
            <w:tcW w:w="956" w:type="dxa"/>
            <w:shd w:val="clear" w:color="auto" w:fill="auto"/>
            <w:vAlign w:val="center"/>
          </w:tcPr>
          <w:p w14:paraId="3D92E001" w14:textId="5A5B5BEE" w:rsidR="005E2660" w:rsidRPr="0075052F" w:rsidRDefault="005E2660" w:rsidP="00160644">
            <w:pPr>
              <w:jc w:val="center"/>
              <w:rPr>
                <w:b/>
                <w:color w:val="000000" w:themeColor="text1"/>
                <w:sz w:val="18"/>
                <w:szCs w:val="18"/>
              </w:rPr>
            </w:pPr>
          </w:p>
        </w:tc>
        <w:tc>
          <w:tcPr>
            <w:tcW w:w="1028" w:type="dxa"/>
            <w:shd w:val="clear" w:color="auto" w:fill="auto"/>
            <w:vAlign w:val="center"/>
          </w:tcPr>
          <w:p w14:paraId="46A84A2C" w14:textId="77777777" w:rsidR="005E2660" w:rsidRPr="0075052F" w:rsidRDefault="005E2660" w:rsidP="00160644">
            <w:pPr>
              <w:jc w:val="center"/>
              <w:rPr>
                <w:b/>
                <w:color w:val="000000" w:themeColor="text1"/>
                <w:sz w:val="18"/>
                <w:szCs w:val="18"/>
              </w:rPr>
            </w:pPr>
          </w:p>
        </w:tc>
      </w:tr>
      <w:tr w:rsidR="00160644" w14:paraId="3636E525" w14:textId="77777777" w:rsidTr="006808FE">
        <w:trPr>
          <w:trHeight w:val="567"/>
        </w:trPr>
        <w:tc>
          <w:tcPr>
            <w:tcW w:w="5991" w:type="dxa"/>
            <w:gridSpan w:val="2"/>
            <w:shd w:val="clear" w:color="auto" w:fill="auto"/>
            <w:vAlign w:val="center"/>
          </w:tcPr>
          <w:p w14:paraId="2E86BA81" w14:textId="752987B1" w:rsidR="00160644" w:rsidRDefault="00160644">
            <w:pPr>
              <w:rPr>
                <w:b/>
                <w:color w:val="000000" w:themeColor="text1"/>
                <w:sz w:val="20"/>
                <w:szCs w:val="20"/>
              </w:rPr>
            </w:pPr>
            <w:r>
              <w:rPr>
                <w:b/>
                <w:color w:val="000000" w:themeColor="text1"/>
                <w:sz w:val="20"/>
                <w:szCs w:val="20"/>
              </w:rPr>
              <w:t>Enregistrer son travail</w:t>
            </w:r>
          </w:p>
        </w:tc>
        <w:tc>
          <w:tcPr>
            <w:tcW w:w="900" w:type="dxa"/>
            <w:shd w:val="clear" w:color="auto" w:fill="auto"/>
            <w:vAlign w:val="center"/>
          </w:tcPr>
          <w:p w14:paraId="01ADB684" w14:textId="77777777" w:rsidR="00160644" w:rsidRPr="0075052F" w:rsidRDefault="00160644" w:rsidP="00160644">
            <w:pPr>
              <w:jc w:val="center"/>
              <w:rPr>
                <w:b/>
                <w:color w:val="000000" w:themeColor="text1"/>
                <w:sz w:val="18"/>
                <w:szCs w:val="18"/>
              </w:rPr>
            </w:pPr>
          </w:p>
        </w:tc>
        <w:tc>
          <w:tcPr>
            <w:tcW w:w="1048" w:type="dxa"/>
            <w:shd w:val="clear" w:color="auto" w:fill="auto"/>
            <w:vAlign w:val="center"/>
          </w:tcPr>
          <w:p w14:paraId="003F9CA8" w14:textId="77777777" w:rsidR="00160644" w:rsidRPr="0075052F" w:rsidRDefault="00160644" w:rsidP="00160644">
            <w:pPr>
              <w:jc w:val="center"/>
              <w:rPr>
                <w:b/>
                <w:color w:val="000000" w:themeColor="text1"/>
                <w:sz w:val="18"/>
                <w:szCs w:val="18"/>
              </w:rPr>
            </w:pPr>
          </w:p>
        </w:tc>
        <w:tc>
          <w:tcPr>
            <w:tcW w:w="956" w:type="dxa"/>
            <w:shd w:val="clear" w:color="auto" w:fill="auto"/>
            <w:vAlign w:val="center"/>
          </w:tcPr>
          <w:p w14:paraId="23697D14" w14:textId="77777777" w:rsidR="00160644" w:rsidRPr="0075052F" w:rsidRDefault="00160644" w:rsidP="00160644">
            <w:pPr>
              <w:jc w:val="center"/>
              <w:rPr>
                <w:b/>
                <w:color w:val="000000" w:themeColor="text1"/>
                <w:sz w:val="18"/>
                <w:szCs w:val="18"/>
              </w:rPr>
            </w:pPr>
          </w:p>
        </w:tc>
        <w:tc>
          <w:tcPr>
            <w:tcW w:w="1028" w:type="dxa"/>
            <w:shd w:val="clear" w:color="auto" w:fill="auto"/>
            <w:vAlign w:val="center"/>
          </w:tcPr>
          <w:p w14:paraId="20F01A8A" w14:textId="7DE29731" w:rsidR="00160644" w:rsidRPr="0075052F" w:rsidRDefault="00160644" w:rsidP="00160644">
            <w:pPr>
              <w:jc w:val="center"/>
              <w:rPr>
                <w:b/>
                <w:color w:val="000000" w:themeColor="text1"/>
                <w:sz w:val="18"/>
                <w:szCs w:val="18"/>
              </w:rPr>
            </w:pPr>
          </w:p>
        </w:tc>
      </w:tr>
      <w:tr w:rsidR="00160644" w14:paraId="5C3ED943" w14:textId="77777777" w:rsidTr="006808FE">
        <w:trPr>
          <w:trHeight w:val="567"/>
        </w:trPr>
        <w:tc>
          <w:tcPr>
            <w:tcW w:w="5991" w:type="dxa"/>
            <w:gridSpan w:val="2"/>
            <w:tcBorders>
              <w:bottom w:val="single" w:sz="4" w:space="0" w:color="auto"/>
            </w:tcBorders>
            <w:shd w:val="clear" w:color="auto" w:fill="auto"/>
            <w:vAlign w:val="center"/>
          </w:tcPr>
          <w:p w14:paraId="33181A4F" w14:textId="3A6B39A9" w:rsidR="00160644" w:rsidRDefault="00160644">
            <w:pPr>
              <w:rPr>
                <w:b/>
                <w:color w:val="000000" w:themeColor="text1"/>
                <w:sz w:val="20"/>
                <w:szCs w:val="20"/>
              </w:rPr>
            </w:pPr>
            <w:r>
              <w:rPr>
                <w:b/>
                <w:color w:val="000000" w:themeColor="text1"/>
                <w:sz w:val="20"/>
                <w:szCs w:val="20"/>
              </w:rPr>
              <w:t>Transmettre son travail selon l’outil demandé (……</w:t>
            </w:r>
            <w:r w:rsidR="007506FE">
              <w:rPr>
                <w:rFonts w:ascii="Comic Sans MS" w:hAnsi="Comic Sans MS"/>
                <w:b/>
                <w:color w:val="00B0F0"/>
                <w:sz w:val="20"/>
                <w:szCs w:val="20"/>
              </w:rPr>
              <w:t xml:space="preserve">mail </w:t>
            </w:r>
            <w:proofErr w:type="spellStart"/>
            <w:r w:rsidR="007506FE">
              <w:rPr>
                <w:rFonts w:ascii="Comic Sans MS" w:hAnsi="Comic Sans MS"/>
                <w:b/>
                <w:color w:val="00B0F0"/>
                <w:sz w:val="20"/>
                <w:szCs w:val="20"/>
              </w:rPr>
              <w:t>ent</w:t>
            </w:r>
            <w:proofErr w:type="spellEnd"/>
            <w:r>
              <w:rPr>
                <w:b/>
                <w:color w:val="000000" w:themeColor="text1"/>
                <w:sz w:val="20"/>
                <w:szCs w:val="20"/>
              </w:rPr>
              <w:t>……..)</w:t>
            </w:r>
          </w:p>
        </w:tc>
        <w:tc>
          <w:tcPr>
            <w:tcW w:w="900" w:type="dxa"/>
            <w:tcBorders>
              <w:bottom w:val="single" w:sz="4" w:space="0" w:color="auto"/>
            </w:tcBorders>
            <w:shd w:val="clear" w:color="auto" w:fill="auto"/>
            <w:vAlign w:val="center"/>
          </w:tcPr>
          <w:p w14:paraId="3EB607B7" w14:textId="77777777" w:rsidR="00160644" w:rsidRPr="0075052F" w:rsidRDefault="00160644" w:rsidP="00160644">
            <w:pPr>
              <w:jc w:val="center"/>
              <w:rPr>
                <w:b/>
                <w:color w:val="000000" w:themeColor="text1"/>
                <w:sz w:val="18"/>
                <w:szCs w:val="18"/>
              </w:rPr>
            </w:pPr>
          </w:p>
        </w:tc>
        <w:tc>
          <w:tcPr>
            <w:tcW w:w="1048" w:type="dxa"/>
            <w:tcBorders>
              <w:bottom w:val="single" w:sz="4" w:space="0" w:color="auto"/>
            </w:tcBorders>
            <w:shd w:val="clear" w:color="auto" w:fill="auto"/>
            <w:vAlign w:val="center"/>
          </w:tcPr>
          <w:p w14:paraId="6852C81A" w14:textId="77777777" w:rsidR="00160644" w:rsidRPr="0075052F" w:rsidRDefault="00160644" w:rsidP="00160644">
            <w:pPr>
              <w:jc w:val="center"/>
              <w:rPr>
                <w:b/>
                <w:color w:val="000000" w:themeColor="text1"/>
                <w:sz w:val="18"/>
                <w:szCs w:val="18"/>
              </w:rPr>
            </w:pPr>
          </w:p>
        </w:tc>
        <w:tc>
          <w:tcPr>
            <w:tcW w:w="956" w:type="dxa"/>
            <w:shd w:val="clear" w:color="auto" w:fill="auto"/>
            <w:vAlign w:val="center"/>
          </w:tcPr>
          <w:p w14:paraId="4AD3785E" w14:textId="77777777" w:rsidR="00160644" w:rsidRPr="0075052F" w:rsidRDefault="00160644" w:rsidP="00160644">
            <w:pPr>
              <w:jc w:val="center"/>
              <w:rPr>
                <w:b/>
                <w:color w:val="000000" w:themeColor="text1"/>
                <w:sz w:val="18"/>
                <w:szCs w:val="18"/>
              </w:rPr>
            </w:pPr>
          </w:p>
        </w:tc>
        <w:tc>
          <w:tcPr>
            <w:tcW w:w="1028" w:type="dxa"/>
            <w:shd w:val="clear" w:color="auto" w:fill="auto"/>
            <w:vAlign w:val="center"/>
          </w:tcPr>
          <w:p w14:paraId="2DBD8FB5" w14:textId="78CF3BEB" w:rsidR="00160644" w:rsidRPr="0075052F" w:rsidRDefault="00160644" w:rsidP="00160644">
            <w:pPr>
              <w:jc w:val="center"/>
              <w:rPr>
                <w:b/>
                <w:color w:val="000000" w:themeColor="text1"/>
                <w:sz w:val="18"/>
                <w:szCs w:val="18"/>
              </w:rPr>
            </w:pPr>
          </w:p>
        </w:tc>
      </w:tr>
      <w:tr w:rsidR="0075052F" w14:paraId="200250CC" w14:textId="77777777" w:rsidTr="006808FE">
        <w:trPr>
          <w:trHeight w:val="567"/>
        </w:trPr>
        <w:tc>
          <w:tcPr>
            <w:tcW w:w="7939" w:type="dxa"/>
            <w:gridSpan w:val="4"/>
            <w:tcBorders>
              <w:top w:val="single" w:sz="4" w:space="0" w:color="auto"/>
              <w:left w:val="nil"/>
              <w:bottom w:val="nil"/>
              <w:right w:val="single" w:sz="4" w:space="0" w:color="auto"/>
            </w:tcBorders>
            <w:shd w:val="clear" w:color="auto" w:fill="auto"/>
            <w:vAlign w:val="center"/>
          </w:tcPr>
          <w:p w14:paraId="6D3D3B00" w14:textId="21D462CD" w:rsidR="0075052F" w:rsidRPr="0075052F" w:rsidRDefault="0075052F" w:rsidP="0075052F">
            <w:pPr>
              <w:jc w:val="right"/>
              <w:rPr>
                <w:b/>
                <w:color w:val="000000" w:themeColor="text1"/>
                <w:sz w:val="32"/>
                <w:szCs w:val="32"/>
              </w:rPr>
            </w:pPr>
            <w:r w:rsidRPr="0075052F">
              <w:rPr>
                <w:b/>
                <w:color w:val="000000" w:themeColor="text1"/>
                <w:sz w:val="32"/>
                <w:szCs w:val="32"/>
              </w:rPr>
              <w:t xml:space="preserve">Note </w:t>
            </w:r>
          </w:p>
        </w:tc>
        <w:tc>
          <w:tcPr>
            <w:tcW w:w="1984" w:type="dxa"/>
            <w:gridSpan w:val="2"/>
            <w:tcBorders>
              <w:left w:val="single" w:sz="4" w:space="0" w:color="auto"/>
            </w:tcBorders>
            <w:shd w:val="clear" w:color="auto" w:fill="auto"/>
            <w:vAlign w:val="center"/>
          </w:tcPr>
          <w:p w14:paraId="58BB2EE1" w14:textId="7EAB4E76" w:rsidR="0075052F" w:rsidRPr="0075052F" w:rsidRDefault="0075052F" w:rsidP="007C2C31">
            <w:pPr>
              <w:jc w:val="right"/>
              <w:rPr>
                <w:b/>
                <w:color w:val="000000" w:themeColor="text1"/>
                <w:sz w:val="32"/>
                <w:szCs w:val="32"/>
              </w:rPr>
            </w:pPr>
            <w:r w:rsidRPr="0075052F">
              <w:rPr>
                <w:b/>
                <w:color w:val="000000" w:themeColor="text1"/>
                <w:sz w:val="32"/>
                <w:szCs w:val="32"/>
              </w:rPr>
              <w:t>/20</w:t>
            </w:r>
          </w:p>
        </w:tc>
      </w:tr>
    </w:tbl>
    <w:p w14:paraId="719DFFE9" w14:textId="59CBF250" w:rsidR="005E2660" w:rsidRDefault="005E2660">
      <w:pPr>
        <w:spacing w:after="0"/>
      </w:pPr>
    </w:p>
    <w:p w14:paraId="556F8647" w14:textId="12F6EF1E" w:rsidR="005E2660" w:rsidRDefault="00D563B7">
      <w:pPr>
        <w:spacing w:after="0"/>
        <w:ind w:left="708" w:firstLine="708"/>
        <w:rPr>
          <w:b/>
          <w:sz w:val="28"/>
          <w:szCs w:val="28"/>
        </w:rPr>
      </w:pPr>
      <w:r>
        <w:rPr>
          <w:b/>
          <w:sz w:val="28"/>
          <w:szCs w:val="28"/>
        </w:rPr>
        <w:t>Conseils et actions correctives à mener</w:t>
      </w:r>
    </w:p>
    <w:p w14:paraId="56491A09" w14:textId="77777777" w:rsidR="005E2660" w:rsidRDefault="005E2660">
      <w:pPr>
        <w:pBdr>
          <w:top w:val="single" w:sz="24" w:space="1" w:color="ED7D31"/>
          <w:left w:val="single" w:sz="24" w:space="4" w:color="ED7D31"/>
          <w:bottom w:val="single" w:sz="24" w:space="1" w:color="ED7D31"/>
          <w:right w:val="single" w:sz="24" w:space="4" w:color="ED7D31"/>
        </w:pBdr>
        <w:spacing w:after="0"/>
        <w:rPr>
          <w:b/>
        </w:rPr>
      </w:pPr>
    </w:p>
    <w:p w14:paraId="4D78B824" w14:textId="77777777" w:rsidR="005E2660" w:rsidRDefault="00D563B7">
      <w:pPr>
        <w:pBdr>
          <w:top w:val="single" w:sz="24" w:space="1" w:color="ED7D31"/>
          <w:left w:val="single" w:sz="24" w:space="4" w:color="ED7D31"/>
          <w:bottom w:val="single" w:sz="24" w:space="1" w:color="ED7D31"/>
          <w:right w:val="single" w:sz="24" w:space="4" w:color="ED7D31"/>
        </w:pBdr>
        <w:spacing w:after="0"/>
        <w:rPr>
          <w:b/>
        </w:rPr>
      </w:pPr>
      <w:r>
        <w:rPr>
          <w:b/>
        </w:rPr>
        <w:t xml:space="preserve">Points forts : </w:t>
      </w:r>
    </w:p>
    <w:p w14:paraId="2B3D13FF" w14:textId="648655B9" w:rsidR="005E2660" w:rsidRPr="0075052F" w:rsidRDefault="0075052F" w:rsidP="0075052F">
      <w:pPr>
        <w:pStyle w:val="Paragraphedeliste"/>
        <w:numPr>
          <w:ilvl w:val="0"/>
          <w:numId w:val="3"/>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sidRPr="0075052F">
        <w:rPr>
          <w:rFonts w:ascii="Comic Sans MS" w:hAnsi="Comic Sans MS"/>
          <w:bCs/>
          <w:color w:val="4472C4" w:themeColor="accent1"/>
          <w:sz w:val="20"/>
          <w:szCs w:val="20"/>
        </w:rPr>
        <w:t>Bonne compréhension des attendus du courrier</w:t>
      </w:r>
      <w:r w:rsidR="00213D55">
        <w:rPr>
          <w:rFonts w:ascii="Comic Sans MS" w:hAnsi="Comic Sans MS"/>
          <w:bCs/>
          <w:color w:val="4472C4" w:themeColor="accent1"/>
          <w:sz w:val="20"/>
          <w:szCs w:val="20"/>
        </w:rPr>
        <w:t xml:space="preserve"> – tu travailles quasi sans tes fiches, c’est bien ! </w:t>
      </w:r>
    </w:p>
    <w:p w14:paraId="03A8E21D" w14:textId="30AE7B38" w:rsidR="0075052F" w:rsidRDefault="0075052F" w:rsidP="0075052F">
      <w:pPr>
        <w:pStyle w:val="Paragraphedeliste"/>
        <w:numPr>
          <w:ilvl w:val="0"/>
          <w:numId w:val="3"/>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sidRPr="0075052F">
        <w:rPr>
          <w:rFonts w:ascii="Comic Sans MS" w:hAnsi="Comic Sans MS"/>
          <w:bCs/>
          <w:color w:val="4472C4" w:themeColor="accent1"/>
          <w:sz w:val="20"/>
          <w:szCs w:val="20"/>
        </w:rPr>
        <w:t>Bonne maîtrise des fonctions informatiques observées sur cette activité</w:t>
      </w:r>
      <w:r w:rsidR="006808FE">
        <w:rPr>
          <w:rFonts w:ascii="Comic Sans MS" w:hAnsi="Comic Sans MS"/>
          <w:bCs/>
          <w:color w:val="4472C4" w:themeColor="accent1"/>
          <w:sz w:val="20"/>
          <w:szCs w:val="20"/>
        </w:rPr>
        <w:t xml:space="preserve"> – Tu n’as pas eu besoin de regarder à nouveau le </w:t>
      </w:r>
      <w:r w:rsidR="00213D55">
        <w:rPr>
          <w:rFonts w:ascii="Comic Sans MS" w:hAnsi="Comic Sans MS"/>
          <w:bCs/>
          <w:color w:val="4472C4" w:themeColor="accent1"/>
          <w:sz w:val="20"/>
          <w:szCs w:val="20"/>
        </w:rPr>
        <w:t xml:space="preserve">tutoriel. Tu aurais peut-être dû y jeter un œil rapide plutôt que d’aller poser la question </w:t>
      </w:r>
      <w:r w:rsidR="00ED70D7">
        <w:rPr>
          <w:rFonts w:ascii="Comic Sans MS" w:hAnsi="Comic Sans MS"/>
          <w:bCs/>
          <w:color w:val="4472C4" w:themeColor="accent1"/>
          <w:sz w:val="20"/>
          <w:szCs w:val="20"/>
        </w:rPr>
        <w:t>à</w:t>
      </w:r>
      <w:r w:rsidR="00213D55">
        <w:rPr>
          <w:rFonts w:ascii="Comic Sans MS" w:hAnsi="Comic Sans MS"/>
          <w:bCs/>
          <w:color w:val="4472C4" w:themeColor="accent1"/>
          <w:sz w:val="20"/>
          <w:szCs w:val="20"/>
        </w:rPr>
        <w:t xml:space="preserve"> </w:t>
      </w:r>
      <w:proofErr w:type="spellStart"/>
      <w:r w:rsidR="00ED70D7">
        <w:rPr>
          <w:rFonts w:ascii="Comic Sans MS" w:hAnsi="Comic Sans MS"/>
          <w:bCs/>
          <w:color w:val="4472C4" w:themeColor="accent1"/>
          <w:sz w:val="20"/>
          <w:szCs w:val="20"/>
        </w:rPr>
        <w:t>Emilija</w:t>
      </w:r>
      <w:proofErr w:type="spellEnd"/>
      <w:r w:rsidR="00ED70D7">
        <w:rPr>
          <w:rFonts w:ascii="Comic Sans MS" w:hAnsi="Comic Sans MS"/>
          <w:bCs/>
          <w:color w:val="4472C4" w:themeColor="accent1"/>
          <w:sz w:val="20"/>
          <w:szCs w:val="20"/>
        </w:rPr>
        <w:t> </w:t>
      </w:r>
      <w:r w:rsidR="00ED70D7" w:rsidRPr="00ED70D7">
        <w:rPr>
          <w:rFonts w:ascii="Segoe UI Emoji" w:eastAsia="Segoe UI Emoji" w:hAnsi="Segoe UI Emoji" w:cs="Segoe UI Emoji"/>
          <w:bCs/>
          <w:color w:val="4472C4" w:themeColor="accent1"/>
          <w:sz w:val="20"/>
          <w:szCs w:val="20"/>
        </w:rPr>
        <w:t>😊</w:t>
      </w:r>
    </w:p>
    <w:p w14:paraId="30B9D44F" w14:textId="0180FFFE" w:rsidR="00D563B7" w:rsidRPr="0075052F" w:rsidRDefault="00AE5167" w:rsidP="0075052F">
      <w:pPr>
        <w:pStyle w:val="Paragraphedeliste"/>
        <w:numPr>
          <w:ilvl w:val="0"/>
          <w:numId w:val="3"/>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Pr>
          <w:rFonts w:ascii="Comic Sans MS" w:hAnsi="Comic Sans MS"/>
          <w:bCs/>
          <w:color w:val="4472C4" w:themeColor="accent1"/>
          <w:sz w:val="20"/>
          <w:szCs w:val="20"/>
        </w:rPr>
        <w:t>Mail envoyé et rédigé</w:t>
      </w:r>
      <w:r w:rsidR="00D563B7">
        <w:rPr>
          <w:rFonts w:ascii="Comic Sans MS" w:hAnsi="Comic Sans MS"/>
          <w:bCs/>
          <w:color w:val="4472C4" w:themeColor="accent1"/>
          <w:sz w:val="20"/>
          <w:szCs w:val="20"/>
        </w:rPr>
        <w:t xml:space="preserve"> de façon dite professionnelle -attention à l’orthographe. </w:t>
      </w:r>
    </w:p>
    <w:p w14:paraId="6134EC16" w14:textId="77777777" w:rsidR="005E2660" w:rsidRDefault="005E2660">
      <w:pPr>
        <w:pBdr>
          <w:top w:val="single" w:sz="24" w:space="1" w:color="ED7D31"/>
          <w:left w:val="single" w:sz="24" w:space="4" w:color="ED7D31"/>
          <w:bottom w:val="single" w:sz="24" w:space="1" w:color="ED7D31"/>
          <w:right w:val="single" w:sz="24" w:space="4" w:color="ED7D31"/>
        </w:pBdr>
        <w:spacing w:after="0"/>
        <w:rPr>
          <w:b/>
        </w:rPr>
      </w:pPr>
    </w:p>
    <w:p w14:paraId="2A073D48" w14:textId="77777777" w:rsidR="005E2660" w:rsidRDefault="00D563B7">
      <w:pPr>
        <w:pBdr>
          <w:top w:val="single" w:sz="24" w:space="1" w:color="ED7D31"/>
          <w:left w:val="single" w:sz="24" w:space="4" w:color="ED7D31"/>
          <w:bottom w:val="single" w:sz="24" w:space="1" w:color="ED7D31"/>
          <w:right w:val="single" w:sz="24" w:space="4" w:color="ED7D31"/>
        </w:pBdr>
        <w:spacing w:after="0"/>
        <w:rPr>
          <w:b/>
        </w:rPr>
      </w:pPr>
      <w:r>
        <w:rPr>
          <w:b/>
        </w:rPr>
        <w:t>Points à consolider :</w:t>
      </w:r>
    </w:p>
    <w:p w14:paraId="72C6BFF4" w14:textId="4FC62381" w:rsidR="005E2660" w:rsidRDefault="0075052F" w:rsidP="0075052F">
      <w:pPr>
        <w:pStyle w:val="Paragraphedeliste"/>
        <w:numPr>
          <w:ilvl w:val="0"/>
          <w:numId w:val="4"/>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sidRPr="0075052F">
        <w:rPr>
          <w:rFonts w:ascii="Comic Sans MS" w:hAnsi="Comic Sans MS"/>
          <w:bCs/>
          <w:color w:val="4472C4" w:themeColor="accent1"/>
          <w:sz w:val="20"/>
          <w:szCs w:val="20"/>
        </w:rPr>
        <w:t>Lors de la mise en forme du courrier ne pas hésiter à utiliser le correcteur « grammaire et orthographe » de Word</w:t>
      </w:r>
    </w:p>
    <w:p w14:paraId="7F4CE699" w14:textId="544B6A98" w:rsidR="0075052F" w:rsidRDefault="0075052F" w:rsidP="0075052F">
      <w:pPr>
        <w:pStyle w:val="Paragraphedeliste"/>
        <w:numPr>
          <w:ilvl w:val="0"/>
          <w:numId w:val="4"/>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Pr>
          <w:rFonts w:ascii="Comic Sans MS" w:hAnsi="Comic Sans MS"/>
          <w:bCs/>
          <w:color w:val="4472C4" w:themeColor="accent1"/>
          <w:sz w:val="20"/>
          <w:szCs w:val="20"/>
        </w:rPr>
        <w:t>Travailler davantage l’aspect esthétique et commercial de ce genre de courrier qui doit au final convaincre et séduire la personne contactée</w:t>
      </w:r>
    </w:p>
    <w:p w14:paraId="6C452CDF" w14:textId="5ADDDDDF" w:rsidR="0075052F" w:rsidRPr="0075052F" w:rsidRDefault="0075052F" w:rsidP="0075052F">
      <w:pPr>
        <w:pStyle w:val="Paragraphedeliste"/>
        <w:numPr>
          <w:ilvl w:val="0"/>
          <w:numId w:val="4"/>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Pr>
          <w:rFonts w:ascii="Comic Sans MS" w:hAnsi="Comic Sans MS"/>
          <w:bCs/>
          <w:color w:val="4472C4" w:themeColor="accent1"/>
          <w:sz w:val="20"/>
          <w:szCs w:val="20"/>
        </w:rPr>
        <w:t>Ne pas avoir peur d’échanger avec les membres de ton équipe et surtout ne pas hésiter à insister pour obtenir un retour construit et constructif </w:t>
      </w:r>
      <w:r w:rsidRPr="0075052F">
        <w:rPr>
          <w:rFonts w:ascii="Segoe UI Emoji" w:eastAsia="Segoe UI Emoji" w:hAnsi="Segoe UI Emoji" w:cs="Segoe UI Emoji"/>
          <w:bCs/>
          <w:color w:val="4472C4" w:themeColor="accent1"/>
          <w:sz w:val="20"/>
          <w:szCs w:val="20"/>
        </w:rPr>
        <w:t>😊</w:t>
      </w:r>
      <w:r>
        <w:rPr>
          <w:rFonts w:ascii="Comic Sans MS" w:hAnsi="Comic Sans MS"/>
          <w:bCs/>
          <w:color w:val="4472C4" w:themeColor="accent1"/>
          <w:sz w:val="20"/>
          <w:szCs w:val="20"/>
        </w:rPr>
        <w:t xml:space="preserve"> </w:t>
      </w:r>
    </w:p>
    <w:p w14:paraId="12373899" w14:textId="77777777" w:rsidR="005E2660" w:rsidRDefault="005E2660">
      <w:pPr>
        <w:pBdr>
          <w:top w:val="single" w:sz="24" w:space="1" w:color="ED7D31"/>
          <w:left w:val="single" w:sz="24" w:space="4" w:color="ED7D31"/>
          <w:bottom w:val="single" w:sz="24" w:space="1" w:color="ED7D31"/>
          <w:right w:val="single" w:sz="24" w:space="4" w:color="ED7D31"/>
        </w:pBdr>
        <w:spacing w:after="0"/>
        <w:rPr>
          <w:b/>
        </w:rPr>
      </w:pPr>
    </w:p>
    <w:p w14:paraId="1B20A00C" w14:textId="53E031D5" w:rsidR="005E2660" w:rsidRDefault="005E2660">
      <w:pPr>
        <w:spacing w:after="0"/>
      </w:pPr>
    </w:p>
    <w:p w14:paraId="22784569" w14:textId="27A17D79" w:rsidR="00FC7C69" w:rsidRPr="00FC7C69" w:rsidRDefault="00FC7C69" w:rsidP="00FC7C69">
      <w:pPr>
        <w:shd w:val="clear" w:color="auto" w:fill="FFC000" w:themeFill="accent4"/>
        <w:spacing w:after="0"/>
        <w:jc w:val="center"/>
        <w:rPr>
          <w:b/>
          <w:bCs/>
          <w:sz w:val="32"/>
          <w:szCs w:val="32"/>
        </w:rPr>
      </w:pPr>
      <w:r w:rsidRPr="00FC7C69">
        <w:rPr>
          <w:b/>
          <w:bCs/>
          <w:sz w:val="32"/>
          <w:szCs w:val="32"/>
        </w:rPr>
        <w:t>Positionnement formatif dans le tableau de suivi de 1MRCA</w:t>
      </w:r>
    </w:p>
    <w:p w14:paraId="04BC5524" w14:textId="77777777" w:rsidR="00FC7C69" w:rsidRDefault="00FC7C69">
      <w:pPr>
        <w:spacing w:after="0"/>
      </w:pPr>
    </w:p>
    <w:p w14:paraId="507F7041" w14:textId="77777777" w:rsidR="00FC7C69" w:rsidRDefault="00FC7C69">
      <w:pPr>
        <w:spacing w:after="0"/>
      </w:pPr>
    </w:p>
    <w:p w14:paraId="5AE48EB2" w14:textId="481B0AF0" w:rsidR="002F0291" w:rsidRDefault="002F0291">
      <w:pPr>
        <w:spacing w:after="0"/>
      </w:pPr>
      <w:r>
        <w:t xml:space="preserve">Pour rappel : </w:t>
      </w:r>
    </w:p>
    <w:tbl>
      <w:tblPr>
        <w:tblStyle w:val="Grilledutableau"/>
        <w:tblW w:w="10485" w:type="dxa"/>
        <w:tblInd w:w="-437" w:type="dxa"/>
        <w:tblLook w:val="04A0" w:firstRow="1" w:lastRow="0" w:firstColumn="1" w:lastColumn="0" w:noHBand="0" w:noVBand="1"/>
      </w:tblPr>
      <w:tblGrid>
        <w:gridCol w:w="2621"/>
        <w:gridCol w:w="2621"/>
        <w:gridCol w:w="2621"/>
        <w:gridCol w:w="2622"/>
      </w:tblGrid>
      <w:tr w:rsidR="002F0291" w:rsidRPr="00CF5346" w14:paraId="2AB01585" w14:textId="77777777" w:rsidTr="007C4EBD">
        <w:tc>
          <w:tcPr>
            <w:tcW w:w="2621" w:type="dxa"/>
            <w:shd w:val="clear" w:color="auto" w:fill="B4C6E7" w:themeFill="accent1" w:themeFillTint="66"/>
            <w:vAlign w:val="center"/>
          </w:tcPr>
          <w:p w14:paraId="55751270" w14:textId="77777777" w:rsidR="002F0291" w:rsidRPr="00CF5346" w:rsidRDefault="002F0291" w:rsidP="007C4EBD">
            <w:pPr>
              <w:jc w:val="center"/>
              <w:rPr>
                <w:b/>
                <w:bCs/>
                <w:color w:val="FFFFFF" w:themeColor="background1"/>
                <w:sz w:val="28"/>
              </w:rPr>
            </w:pPr>
            <w:r w:rsidRPr="00CF5346">
              <w:rPr>
                <w:b/>
                <w:bCs/>
                <w:color w:val="FFFFFF" w:themeColor="background1"/>
                <w:sz w:val="28"/>
              </w:rPr>
              <w:t>Novice</w:t>
            </w:r>
          </w:p>
        </w:tc>
        <w:tc>
          <w:tcPr>
            <w:tcW w:w="2621" w:type="dxa"/>
            <w:shd w:val="clear" w:color="auto" w:fill="FFC000"/>
            <w:vAlign w:val="center"/>
          </w:tcPr>
          <w:p w14:paraId="07513991" w14:textId="77777777" w:rsidR="002F0291" w:rsidRPr="00CF5346" w:rsidRDefault="002F0291" w:rsidP="007C4EBD">
            <w:pPr>
              <w:jc w:val="center"/>
              <w:rPr>
                <w:b/>
                <w:bCs/>
                <w:color w:val="FFFFFF" w:themeColor="background1"/>
                <w:sz w:val="28"/>
              </w:rPr>
            </w:pPr>
            <w:r w:rsidRPr="00CF5346">
              <w:rPr>
                <w:b/>
                <w:bCs/>
                <w:color w:val="FFFFFF" w:themeColor="background1"/>
                <w:sz w:val="28"/>
              </w:rPr>
              <w:t>Débrouillé</w:t>
            </w:r>
          </w:p>
        </w:tc>
        <w:tc>
          <w:tcPr>
            <w:tcW w:w="2621" w:type="dxa"/>
            <w:shd w:val="clear" w:color="auto" w:fill="92D050"/>
            <w:vAlign w:val="center"/>
          </w:tcPr>
          <w:p w14:paraId="521A3236" w14:textId="77777777" w:rsidR="002F0291" w:rsidRPr="00CF5346" w:rsidRDefault="002F0291" w:rsidP="007C4EBD">
            <w:pPr>
              <w:jc w:val="center"/>
              <w:rPr>
                <w:b/>
                <w:bCs/>
                <w:color w:val="FFFFFF" w:themeColor="background1"/>
                <w:sz w:val="28"/>
              </w:rPr>
            </w:pPr>
            <w:r w:rsidRPr="00CF5346">
              <w:rPr>
                <w:b/>
                <w:bCs/>
                <w:color w:val="FFFFFF" w:themeColor="background1"/>
                <w:sz w:val="28"/>
              </w:rPr>
              <w:t>Averti</w:t>
            </w:r>
          </w:p>
        </w:tc>
        <w:tc>
          <w:tcPr>
            <w:tcW w:w="2622" w:type="dxa"/>
            <w:shd w:val="clear" w:color="auto" w:fill="00B050"/>
            <w:vAlign w:val="center"/>
          </w:tcPr>
          <w:p w14:paraId="520526D8" w14:textId="77777777" w:rsidR="002F0291" w:rsidRPr="00CF5346" w:rsidRDefault="002F0291" w:rsidP="007C4EBD">
            <w:pPr>
              <w:jc w:val="center"/>
              <w:rPr>
                <w:b/>
                <w:bCs/>
                <w:color w:val="FFFFFF" w:themeColor="background1"/>
                <w:sz w:val="28"/>
              </w:rPr>
            </w:pPr>
            <w:r w:rsidRPr="00CF5346">
              <w:rPr>
                <w:b/>
                <w:bCs/>
                <w:color w:val="FFFFFF" w:themeColor="background1"/>
                <w:sz w:val="28"/>
              </w:rPr>
              <w:t>Expert</w:t>
            </w:r>
          </w:p>
        </w:tc>
      </w:tr>
      <w:tr w:rsidR="002F0291" w14:paraId="6A2EBF29" w14:textId="77777777" w:rsidTr="002F0291">
        <w:trPr>
          <w:trHeight w:val="2041"/>
        </w:trPr>
        <w:tc>
          <w:tcPr>
            <w:tcW w:w="2621" w:type="dxa"/>
            <w:vAlign w:val="center"/>
          </w:tcPr>
          <w:p w14:paraId="0078CBB6" w14:textId="77777777" w:rsidR="002F0291" w:rsidRPr="00AF4BCA" w:rsidRDefault="002F0291" w:rsidP="002F0291">
            <w:pPr>
              <w:spacing w:after="120"/>
              <w:jc w:val="center"/>
              <w:rPr>
                <w:sz w:val="20"/>
                <w:szCs w:val="18"/>
              </w:rPr>
            </w:pPr>
            <w:r w:rsidRPr="00AF4BCA">
              <w:rPr>
                <w:sz w:val="20"/>
                <w:szCs w:val="18"/>
              </w:rPr>
              <w:t>Applique le savoir et</w:t>
            </w:r>
            <w:r>
              <w:rPr>
                <w:sz w:val="20"/>
                <w:szCs w:val="18"/>
              </w:rPr>
              <w:t xml:space="preserve"> les </w:t>
            </w:r>
            <w:r w:rsidRPr="00AF4BCA">
              <w:rPr>
                <w:sz w:val="20"/>
                <w:szCs w:val="18"/>
              </w:rPr>
              <w:t>procédures avec l’aide de l’enseignant ou d’un de ses camarades</w:t>
            </w:r>
            <w:r>
              <w:rPr>
                <w:sz w:val="20"/>
                <w:szCs w:val="18"/>
              </w:rPr>
              <w:t>.</w:t>
            </w:r>
          </w:p>
          <w:p w14:paraId="352BAC4E" w14:textId="77777777" w:rsidR="002F0291" w:rsidRPr="00AF4BCA" w:rsidRDefault="002F0291" w:rsidP="002F0291">
            <w:pPr>
              <w:spacing w:after="120"/>
              <w:jc w:val="center"/>
              <w:rPr>
                <w:sz w:val="20"/>
                <w:szCs w:val="18"/>
              </w:rPr>
            </w:pPr>
            <w:r w:rsidRPr="00AF4BCA">
              <w:rPr>
                <w:sz w:val="20"/>
                <w:szCs w:val="18"/>
              </w:rPr>
              <w:t xml:space="preserve">Ne sait pas faire ou ne sait faire </w:t>
            </w:r>
            <w:r w:rsidRPr="00250D10">
              <w:rPr>
                <w:b/>
                <w:bCs/>
                <w:sz w:val="20"/>
                <w:szCs w:val="18"/>
              </w:rPr>
              <w:t>qu’avec l’aide d’une personne</w:t>
            </w:r>
            <w:r w:rsidRPr="00AF4BCA">
              <w:rPr>
                <w:sz w:val="20"/>
                <w:szCs w:val="18"/>
              </w:rPr>
              <w:t xml:space="preserve"> ou ne sait faire que partiellement</w:t>
            </w:r>
            <w:r>
              <w:rPr>
                <w:sz w:val="20"/>
                <w:szCs w:val="18"/>
              </w:rPr>
              <w:t>.</w:t>
            </w:r>
          </w:p>
        </w:tc>
        <w:tc>
          <w:tcPr>
            <w:tcW w:w="2621" w:type="dxa"/>
            <w:vAlign w:val="center"/>
          </w:tcPr>
          <w:p w14:paraId="68BCE9A6" w14:textId="77777777" w:rsidR="002F0291" w:rsidRPr="00AF4BCA" w:rsidRDefault="002F0291" w:rsidP="002F0291">
            <w:pPr>
              <w:spacing w:after="120"/>
              <w:jc w:val="center"/>
              <w:rPr>
                <w:sz w:val="20"/>
                <w:szCs w:val="18"/>
              </w:rPr>
            </w:pPr>
            <w:r w:rsidRPr="00AF4BCA">
              <w:rPr>
                <w:sz w:val="20"/>
                <w:szCs w:val="18"/>
              </w:rPr>
              <w:t>Applique le savoir et procédures de manière autonome avec l’aide de fiches ressources</w:t>
            </w:r>
            <w:r>
              <w:rPr>
                <w:sz w:val="20"/>
                <w:szCs w:val="18"/>
              </w:rPr>
              <w:t>.</w:t>
            </w:r>
          </w:p>
          <w:p w14:paraId="325C7181" w14:textId="77777777" w:rsidR="002F0291" w:rsidRPr="00AF4BCA" w:rsidRDefault="002F0291" w:rsidP="002F0291">
            <w:pPr>
              <w:spacing w:after="120"/>
              <w:jc w:val="center"/>
              <w:rPr>
                <w:sz w:val="20"/>
                <w:szCs w:val="18"/>
              </w:rPr>
            </w:pPr>
            <w:r w:rsidRPr="00AF4BCA">
              <w:rPr>
                <w:sz w:val="20"/>
                <w:szCs w:val="18"/>
              </w:rPr>
              <w:t xml:space="preserve">Sait faire </w:t>
            </w:r>
            <w:r w:rsidRPr="00250D10">
              <w:rPr>
                <w:b/>
                <w:bCs/>
                <w:sz w:val="20"/>
                <w:szCs w:val="18"/>
              </w:rPr>
              <w:t>l’essentiel</w:t>
            </w:r>
            <w:r w:rsidRPr="00AF4BCA">
              <w:rPr>
                <w:sz w:val="20"/>
                <w:szCs w:val="18"/>
              </w:rPr>
              <w:t xml:space="preserve"> </w:t>
            </w:r>
            <w:r w:rsidRPr="00250D10">
              <w:rPr>
                <w:b/>
                <w:bCs/>
                <w:sz w:val="20"/>
                <w:szCs w:val="18"/>
              </w:rPr>
              <w:t xml:space="preserve">avec support </w:t>
            </w:r>
            <w:r w:rsidRPr="00AF4BCA">
              <w:rPr>
                <w:sz w:val="20"/>
                <w:szCs w:val="18"/>
              </w:rPr>
              <w:t>d’aide</w:t>
            </w:r>
            <w:r>
              <w:rPr>
                <w:sz w:val="20"/>
                <w:szCs w:val="18"/>
              </w:rPr>
              <w:t>.</w:t>
            </w:r>
          </w:p>
        </w:tc>
        <w:tc>
          <w:tcPr>
            <w:tcW w:w="2621" w:type="dxa"/>
            <w:vAlign w:val="center"/>
          </w:tcPr>
          <w:p w14:paraId="5197E923" w14:textId="77777777" w:rsidR="002F0291" w:rsidRPr="00AF4BCA" w:rsidRDefault="002F0291" w:rsidP="002F0291">
            <w:pPr>
              <w:spacing w:after="120"/>
              <w:jc w:val="center"/>
              <w:rPr>
                <w:sz w:val="20"/>
                <w:szCs w:val="18"/>
              </w:rPr>
            </w:pPr>
            <w:r w:rsidRPr="00AF4BCA">
              <w:rPr>
                <w:sz w:val="20"/>
                <w:szCs w:val="18"/>
              </w:rPr>
              <w:t>Applique le savoir et procédures de manière autonome.</w:t>
            </w:r>
          </w:p>
          <w:p w14:paraId="4BD7C100" w14:textId="77777777" w:rsidR="002F0291" w:rsidRPr="00AF4BCA" w:rsidRDefault="002F0291" w:rsidP="002F0291">
            <w:pPr>
              <w:spacing w:after="120"/>
              <w:jc w:val="center"/>
              <w:rPr>
                <w:sz w:val="20"/>
                <w:szCs w:val="18"/>
              </w:rPr>
            </w:pPr>
            <w:r w:rsidRPr="00AF4BCA">
              <w:rPr>
                <w:sz w:val="20"/>
                <w:szCs w:val="18"/>
              </w:rPr>
              <w:t xml:space="preserve">Sait faire de </w:t>
            </w:r>
            <w:r w:rsidRPr="00250D10">
              <w:rPr>
                <w:b/>
                <w:bCs/>
                <w:sz w:val="20"/>
                <w:szCs w:val="18"/>
              </w:rPr>
              <w:t>manière satisfaisante sans aide</w:t>
            </w:r>
          </w:p>
        </w:tc>
        <w:tc>
          <w:tcPr>
            <w:tcW w:w="2622" w:type="dxa"/>
            <w:vAlign w:val="center"/>
          </w:tcPr>
          <w:p w14:paraId="2CC33E57" w14:textId="77777777" w:rsidR="002F0291" w:rsidRPr="00AF4BCA" w:rsidRDefault="002F0291" w:rsidP="002F0291">
            <w:pPr>
              <w:spacing w:after="120"/>
              <w:jc w:val="center"/>
              <w:rPr>
                <w:sz w:val="20"/>
                <w:szCs w:val="18"/>
              </w:rPr>
            </w:pPr>
            <w:r w:rsidRPr="00AF4BCA">
              <w:rPr>
                <w:sz w:val="20"/>
                <w:szCs w:val="18"/>
              </w:rPr>
              <w:t>Applique le savoir et procédures de manière autonome.</w:t>
            </w:r>
          </w:p>
          <w:p w14:paraId="593B48B3" w14:textId="77777777" w:rsidR="002F0291" w:rsidRPr="00250D10" w:rsidRDefault="002F0291" w:rsidP="002F0291">
            <w:pPr>
              <w:spacing w:after="120"/>
              <w:jc w:val="center"/>
              <w:rPr>
                <w:b/>
                <w:bCs/>
                <w:sz w:val="20"/>
                <w:szCs w:val="18"/>
              </w:rPr>
            </w:pPr>
            <w:r w:rsidRPr="00AF4BCA">
              <w:rPr>
                <w:sz w:val="20"/>
                <w:szCs w:val="18"/>
              </w:rPr>
              <w:t xml:space="preserve">Sait faire de manière </w:t>
            </w:r>
            <w:r w:rsidRPr="00250D10">
              <w:rPr>
                <w:b/>
                <w:bCs/>
                <w:sz w:val="20"/>
                <w:szCs w:val="18"/>
              </w:rPr>
              <w:t>très satisfaisante sans aide</w:t>
            </w:r>
          </w:p>
          <w:p w14:paraId="5260E49A" w14:textId="77777777" w:rsidR="002F0291" w:rsidRPr="00AF4BCA" w:rsidRDefault="002F0291" w:rsidP="002F0291">
            <w:pPr>
              <w:spacing w:after="120"/>
              <w:jc w:val="center"/>
              <w:rPr>
                <w:sz w:val="20"/>
                <w:szCs w:val="18"/>
              </w:rPr>
            </w:pPr>
            <w:r w:rsidRPr="00250D10">
              <w:rPr>
                <w:b/>
                <w:bCs/>
                <w:sz w:val="20"/>
                <w:szCs w:val="18"/>
              </w:rPr>
              <w:t>Est capable d’expliquer</w:t>
            </w:r>
            <w:r w:rsidRPr="00AF4BCA">
              <w:rPr>
                <w:sz w:val="20"/>
                <w:szCs w:val="18"/>
              </w:rPr>
              <w:t xml:space="preserve"> aux autres comment faire.</w:t>
            </w:r>
          </w:p>
        </w:tc>
      </w:tr>
      <w:tr w:rsidR="002F0291" w14:paraId="4E58572E" w14:textId="77777777" w:rsidTr="002F0291">
        <w:tc>
          <w:tcPr>
            <w:tcW w:w="2621" w:type="dxa"/>
            <w:vAlign w:val="center"/>
          </w:tcPr>
          <w:p w14:paraId="27F29E85" w14:textId="77777777" w:rsidR="002F0291" w:rsidRPr="00AF4BCA" w:rsidRDefault="002F0291" w:rsidP="002F0291">
            <w:pPr>
              <w:spacing w:after="120"/>
              <w:jc w:val="center"/>
              <w:rPr>
                <w:sz w:val="20"/>
                <w:szCs w:val="18"/>
              </w:rPr>
            </w:pPr>
            <w:r w:rsidRPr="00AF4BCA">
              <w:rPr>
                <w:sz w:val="20"/>
                <w:szCs w:val="18"/>
              </w:rPr>
              <w:t xml:space="preserve">La production réalisée comporte de </w:t>
            </w:r>
            <w:r w:rsidRPr="00250D10">
              <w:rPr>
                <w:b/>
                <w:bCs/>
                <w:sz w:val="20"/>
                <w:szCs w:val="18"/>
              </w:rPr>
              <w:t>nombreux manquements et erreurs.</w:t>
            </w:r>
          </w:p>
        </w:tc>
        <w:tc>
          <w:tcPr>
            <w:tcW w:w="2621" w:type="dxa"/>
            <w:vAlign w:val="center"/>
          </w:tcPr>
          <w:p w14:paraId="2E1AF0E2" w14:textId="77777777" w:rsidR="002F0291" w:rsidRPr="00AF4BCA" w:rsidRDefault="002F0291" w:rsidP="002F0291">
            <w:pPr>
              <w:spacing w:after="120"/>
              <w:jc w:val="center"/>
              <w:rPr>
                <w:sz w:val="20"/>
                <w:szCs w:val="18"/>
              </w:rPr>
            </w:pPr>
            <w:r w:rsidRPr="00AF4BCA">
              <w:rPr>
                <w:sz w:val="20"/>
                <w:szCs w:val="18"/>
              </w:rPr>
              <w:t xml:space="preserve">La production réalisée comporte </w:t>
            </w:r>
            <w:r w:rsidRPr="00250D10">
              <w:rPr>
                <w:b/>
                <w:bCs/>
                <w:sz w:val="20"/>
                <w:szCs w:val="18"/>
              </w:rPr>
              <w:t>quelques manquements ou erreurs</w:t>
            </w:r>
            <w:r>
              <w:rPr>
                <w:sz w:val="20"/>
                <w:szCs w:val="18"/>
              </w:rPr>
              <w:t>.</w:t>
            </w:r>
          </w:p>
        </w:tc>
        <w:tc>
          <w:tcPr>
            <w:tcW w:w="2621" w:type="dxa"/>
            <w:vAlign w:val="center"/>
          </w:tcPr>
          <w:p w14:paraId="0D6DFF79" w14:textId="77777777" w:rsidR="002F0291" w:rsidRPr="00AF4BCA" w:rsidRDefault="002F0291" w:rsidP="002F0291">
            <w:pPr>
              <w:spacing w:after="120"/>
              <w:jc w:val="center"/>
              <w:rPr>
                <w:sz w:val="20"/>
                <w:szCs w:val="18"/>
              </w:rPr>
            </w:pPr>
            <w:r w:rsidRPr="00AF4BCA">
              <w:rPr>
                <w:sz w:val="20"/>
                <w:szCs w:val="18"/>
              </w:rPr>
              <w:t xml:space="preserve">La production réalisée </w:t>
            </w:r>
            <w:r w:rsidRPr="00250D10">
              <w:rPr>
                <w:b/>
                <w:bCs/>
                <w:sz w:val="20"/>
                <w:szCs w:val="18"/>
              </w:rPr>
              <w:t>correspond aux attendus</w:t>
            </w:r>
            <w:r>
              <w:rPr>
                <w:sz w:val="20"/>
                <w:szCs w:val="18"/>
              </w:rPr>
              <w:t>.</w:t>
            </w:r>
          </w:p>
        </w:tc>
        <w:tc>
          <w:tcPr>
            <w:tcW w:w="2622" w:type="dxa"/>
            <w:vAlign w:val="center"/>
          </w:tcPr>
          <w:p w14:paraId="0A21D0EA" w14:textId="77777777" w:rsidR="002F0291" w:rsidRPr="00AF4BCA" w:rsidRDefault="002F0291" w:rsidP="002F0291">
            <w:pPr>
              <w:spacing w:after="120"/>
              <w:jc w:val="center"/>
              <w:rPr>
                <w:sz w:val="20"/>
                <w:szCs w:val="18"/>
              </w:rPr>
            </w:pPr>
            <w:r w:rsidRPr="00AF4BCA">
              <w:rPr>
                <w:sz w:val="20"/>
                <w:szCs w:val="18"/>
              </w:rPr>
              <w:t xml:space="preserve">La production réalisée </w:t>
            </w:r>
            <w:r w:rsidRPr="00250D10">
              <w:rPr>
                <w:b/>
                <w:bCs/>
                <w:sz w:val="20"/>
                <w:szCs w:val="18"/>
              </w:rPr>
              <w:t>correspond aux attendues avec une valeur ajoutée</w:t>
            </w:r>
            <w:r>
              <w:rPr>
                <w:sz w:val="20"/>
                <w:szCs w:val="18"/>
              </w:rPr>
              <w:t>.</w:t>
            </w:r>
          </w:p>
        </w:tc>
      </w:tr>
      <w:tr w:rsidR="002F0291" w14:paraId="0D3E96BF" w14:textId="77777777" w:rsidTr="002F0291">
        <w:tc>
          <w:tcPr>
            <w:tcW w:w="2621" w:type="dxa"/>
            <w:vAlign w:val="center"/>
          </w:tcPr>
          <w:p w14:paraId="05F9524D" w14:textId="77777777" w:rsidR="002F0291" w:rsidRPr="00AF4BCA" w:rsidRDefault="002F0291" w:rsidP="002F0291">
            <w:pPr>
              <w:spacing w:after="120"/>
              <w:jc w:val="center"/>
              <w:rPr>
                <w:sz w:val="20"/>
                <w:szCs w:val="18"/>
              </w:rPr>
            </w:pPr>
            <w:r w:rsidRPr="00250D10">
              <w:rPr>
                <w:b/>
                <w:bCs/>
                <w:sz w:val="20"/>
                <w:szCs w:val="18"/>
              </w:rPr>
              <w:t>Ne comprend pas</w:t>
            </w:r>
            <w:r w:rsidRPr="00AF4BCA">
              <w:rPr>
                <w:sz w:val="20"/>
                <w:szCs w:val="18"/>
              </w:rPr>
              <w:t xml:space="preserve"> pourquoi et comment faire cette tâche</w:t>
            </w:r>
            <w:r>
              <w:rPr>
                <w:sz w:val="20"/>
                <w:szCs w:val="18"/>
              </w:rPr>
              <w:t>.</w:t>
            </w:r>
          </w:p>
        </w:tc>
        <w:tc>
          <w:tcPr>
            <w:tcW w:w="2621" w:type="dxa"/>
            <w:vAlign w:val="center"/>
          </w:tcPr>
          <w:p w14:paraId="7C8D7536" w14:textId="77777777" w:rsidR="002F0291" w:rsidRPr="00AF4BCA" w:rsidRDefault="002F0291" w:rsidP="002F0291">
            <w:pPr>
              <w:spacing w:after="120"/>
              <w:jc w:val="center"/>
              <w:rPr>
                <w:sz w:val="20"/>
                <w:szCs w:val="18"/>
              </w:rPr>
            </w:pPr>
            <w:r w:rsidRPr="00AF4BCA">
              <w:rPr>
                <w:sz w:val="20"/>
                <w:szCs w:val="18"/>
              </w:rPr>
              <w:t xml:space="preserve">Comprend pourquoi et comment faire cette tache </w:t>
            </w:r>
            <w:r w:rsidRPr="00250D10">
              <w:rPr>
                <w:b/>
                <w:bCs/>
                <w:sz w:val="20"/>
                <w:szCs w:val="18"/>
              </w:rPr>
              <w:t>mais ne sait pas l’explicite</w:t>
            </w:r>
            <w:r>
              <w:rPr>
                <w:b/>
                <w:bCs/>
                <w:sz w:val="20"/>
                <w:szCs w:val="18"/>
              </w:rPr>
              <w:t>r</w:t>
            </w:r>
            <w:r>
              <w:rPr>
                <w:sz w:val="20"/>
                <w:szCs w:val="18"/>
              </w:rPr>
              <w:t>.</w:t>
            </w:r>
          </w:p>
        </w:tc>
        <w:tc>
          <w:tcPr>
            <w:tcW w:w="2621" w:type="dxa"/>
            <w:vAlign w:val="center"/>
          </w:tcPr>
          <w:p w14:paraId="1A6F0E11" w14:textId="77777777" w:rsidR="002F0291" w:rsidRPr="00AF4BCA" w:rsidRDefault="002F0291" w:rsidP="002F0291">
            <w:pPr>
              <w:spacing w:after="120"/>
              <w:jc w:val="center"/>
              <w:rPr>
                <w:sz w:val="20"/>
                <w:szCs w:val="18"/>
              </w:rPr>
            </w:pPr>
            <w:r w:rsidRPr="00AF4BCA">
              <w:rPr>
                <w:sz w:val="20"/>
                <w:szCs w:val="18"/>
              </w:rPr>
              <w:t xml:space="preserve">Comprend pourquoi et comment faire cette tâche </w:t>
            </w:r>
            <w:r>
              <w:rPr>
                <w:sz w:val="20"/>
                <w:szCs w:val="18"/>
              </w:rPr>
              <w:t xml:space="preserve">et </w:t>
            </w:r>
            <w:r w:rsidRPr="00AF4BCA">
              <w:rPr>
                <w:sz w:val="20"/>
                <w:szCs w:val="18"/>
              </w:rPr>
              <w:t>l’explicite</w:t>
            </w:r>
            <w:r>
              <w:rPr>
                <w:sz w:val="20"/>
                <w:szCs w:val="18"/>
              </w:rPr>
              <w:t>.</w:t>
            </w:r>
          </w:p>
        </w:tc>
        <w:tc>
          <w:tcPr>
            <w:tcW w:w="2622" w:type="dxa"/>
            <w:vAlign w:val="center"/>
          </w:tcPr>
          <w:p w14:paraId="6799AAE9" w14:textId="77777777" w:rsidR="002F0291" w:rsidRPr="00AF4BCA" w:rsidRDefault="002F0291" w:rsidP="002F0291">
            <w:pPr>
              <w:spacing w:after="120"/>
              <w:jc w:val="center"/>
              <w:rPr>
                <w:sz w:val="20"/>
                <w:szCs w:val="18"/>
              </w:rPr>
            </w:pPr>
            <w:r w:rsidRPr="00AF4BCA">
              <w:rPr>
                <w:sz w:val="20"/>
                <w:szCs w:val="18"/>
              </w:rPr>
              <w:t>Comprend pourquoi et comment faire cette tâche, l’explicite et apporte des suggestions.</w:t>
            </w:r>
          </w:p>
        </w:tc>
      </w:tr>
    </w:tbl>
    <w:p w14:paraId="3529D8A8" w14:textId="77777777" w:rsidR="002F0291" w:rsidRDefault="002F0291" w:rsidP="002F0291">
      <w:pPr>
        <w:spacing w:after="0"/>
      </w:pPr>
    </w:p>
    <w:p w14:paraId="214580DF" w14:textId="343E4379" w:rsidR="007C2C31" w:rsidRPr="007C2C31" w:rsidRDefault="007C2C31">
      <w:pPr>
        <w:spacing w:after="0"/>
        <w:rPr>
          <w:b/>
          <w:bCs/>
          <w:sz w:val="28"/>
          <w:szCs w:val="28"/>
        </w:rPr>
      </w:pPr>
      <w:r w:rsidRPr="007C2C31">
        <w:rPr>
          <w:b/>
          <w:bCs/>
          <w:sz w:val="28"/>
          <w:szCs w:val="28"/>
        </w:rPr>
        <w:t xml:space="preserve">Quel positionnement dans le tableau de suivi pour cette activité, pour ce cas d’entreprise, pour cette compétence ? </w:t>
      </w:r>
    </w:p>
    <w:p w14:paraId="47A456B0" w14:textId="77777777" w:rsidR="007C2C31" w:rsidRDefault="007C2C31">
      <w:pPr>
        <w:spacing w:after="0"/>
      </w:pPr>
    </w:p>
    <w:tbl>
      <w:tblPr>
        <w:tblStyle w:val="Grilledutableau"/>
        <w:tblW w:w="0" w:type="auto"/>
        <w:tblLook w:val="04A0" w:firstRow="1" w:lastRow="0" w:firstColumn="1" w:lastColumn="0" w:noHBand="0" w:noVBand="1"/>
      </w:tblPr>
      <w:tblGrid>
        <w:gridCol w:w="9628"/>
      </w:tblGrid>
      <w:tr w:rsidR="007C2C31" w14:paraId="3A4CFAA0" w14:textId="77777777" w:rsidTr="007C2C31">
        <w:tc>
          <w:tcPr>
            <w:tcW w:w="9628" w:type="dxa"/>
          </w:tcPr>
          <w:p w14:paraId="1ED04C25" w14:textId="77777777" w:rsidR="007C2C31" w:rsidRDefault="007C2C31">
            <w:r>
              <w:t>Niveau retenu :</w:t>
            </w:r>
          </w:p>
          <w:p w14:paraId="534A7F70" w14:textId="77777777" w:rsidR="007C2C31" w:rsidRDefault="007C2C31"/>
          <w:p w14:paraId="04E0734D" w14:textId="77777777" w:rsidR="007C2C31" w:rsidRDefault="007C2C31"/>
          <w:p w14:paraId="60B7117C" w14:textId="77777777" w:rsidR="007C2C31" w:rsidRDefault="007C2C31"/>
          <w:p w14:paraId="67FD50B3" w14:textId="77777777" w:rsidR="007C2C31" w:rsidRDefault="007C2C31"/>
          <w:p w14:paraId="1B3C6F40" w14:textId="77777777" w:rsidR="007C2C31" w:rsidRDefault="007C2C31">
            <w:r>
              <w:t>Justification :</w:t>
            </w:r>
          </w:p>
          <w:p w14:paraId="11EEA265" w14:textId="77777777" w:rsidR="007C2C31" w:rsidRDefault="007C2C31"/>
          <w:p w14:paraId="3486C355" w14:textId="77777777" w:rsidR="007C2C31" w:rsidRDefault="007C2C31"/>
          <w:p w14:paraId="74846B4B" w14:textId="77777777" w:rsidR="007C2C31" w:rsidRDefault="007C2C31"/>
          <w:p w14:paraId="2008387E" w14:textId="77777777" w:rsidR="007C2C31" w:rsidRDefault="007C2C31"/>
          <w:p w14:paraId="27428D5C" w14:textId="77777777" w:rsidR="007C2C31" w:rsidRDefault="007C2C31"/>
          <w:p w14:paraId="0FCB8DF7" w14:textId="77777777" w:rsidR="007C2C31" w:rsidRDefault="007C2C31"/>
          <w:p w14:paraId="3DD17795" w14:textId="77777777" w:rsidR="007C2C31" w:rsidRDefault="007C2C31"/>
          <w:p w14:paraId="26240D56" w14:textId="77777777" w:rsidR="007C2C31" w:rsidRDefault="007C2C31"/>
          <w:p w14:paraId="0802D971" w14:textId="77777777" w:rsidR="007C2C31" w:rsidRDefault="007C2C31"/>
          <w:p w14:paraId="28D4EB86" w14:textId="77777777" w:rsidR="007C2C31" w:rsidRDefault="007C2C31"/>
          <w:p w14:paraId="6C9E5570" w14:textId="77777777" w:rsidR="007C2C31" w:rsidRDefault="007C2C31"/>
          <w:p w14:paraId="7694BAA9" w14:textId="77777777" w:rsidR="007C2C31" w:rsidRDefault="007C2C31"/>
          <w:p w14:paraId="56884F9B" w14:textId="77777777" w:rsidR="007C2C31" w:rsidRDefault="007C2C31"/>
          <w:p w14:paraId="5916D09A" w14:textId="77777777" w:rsidR="007C2C31" w:rsidRDefault="007C2C31"/>
          <w:p w14:paraId="0AA36B03" w14:textId="4662D875" w:rsidR="007C2C31" w:rsidRDefault="007C2C31"/>
        </w:tc>
      </w:tr>
    </w:tbl>
    <w:p w14:paraId="74136182" w14:textId="622B3B54" w:rsidR="002F0291" w:rsidRDefault="002F0291">
      <w:pPr>
        <w:spacing w:after="0"/>
      </w:pPr>
    </w:p>
    <w:p w14:paraId="2F8FE07B" w14:textId="3DA395CA" w:rsidR="007C2C31" w:rsidRDefault="007C2C31">
      <w:pPr>
        <w:spacing w:after="0"/>
      </w:pPr>
    </w:p>
    <w:p w14:paraId="47B64EAF" w14:textId="37F5636B" w:rsidR="007C2C31" w:rsidRDefault="007C2C31">
      <w:pPr>
        <w:spacing w:after="0"/>
      </w:pPr>
    </w:p>
    <w:p w14:paraId="5BF3E386" w14:textId="366C7BD9" w:rsidR="007C2C31" w:rsidRDefault="007C2C31">
      <w:pPr>
        <w:spacing w:after="0"/>
      </w:pPr>
    </w:p>
    <w:p w14:paraId="7AD80A72" w14:textId="4D15B6B7" w:rsidR="007C2C31" w:rsidRDefault="007C2C31">
      <w:pPr>
        <w:spacing w:after="0"/>
      </w:pPr>
    </w:p>
    <w:p w14:paraId="550F7BB2" w14:textId="77777777" w:rsidR="007C2C31" w:rsidRDefault="007C2C31">
      <w:pPr>
        <w:spacing w:after="0"/>
      </w:pPr>
    </w:p>
    <w:sectPr w:rsidR="007C2C31">
      <w:headerReference w:type="default" r:id="rId9"/>
      <w:footerReference w:type="default" r:id="rId10"/>
      <w:pgSz w:w="11906" w:h="16838"/>
      <w:pgMar w:top="851" w:right="1134" w:bottom="851" w:left="1134" w:header="454"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ADF61" w14:textId="77777777" w:rsidR="0008280A" w:rsidRDefault="00D563B7">
      <w:pPr>
        <w:spacing w:after="0" w:line="240" w:lineRule="auto"/>
      </w:pPr>
      <w:r>
        <w:separator/>
      </w:r>
    </w:p>
  </w:endnote>
  <w:endnote w:type="continuationSeparator" w:id="0">
    <w:p w14:paraId="2FC33C48" w14:textId="77777777" w:rsidR="0008280A" w:rsidRDefault="00D5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3072" w14:textId="3A6D8C06" w:rsidR="005E2660" w:rsidRDefault="00D563B7" w:rsidP="006704E4">
    <w:pPr>
      <w:pBdr>
        <w:top w:val="single" w:sz="4" w:space="1" w:color="000000"/>
        <w:left w:val="nil"/>
        <w:bottom w:val="nil"/>
        <w:right w:val="nil"/>
        <w:between w:val="nil"/>
      </w:pBdr>
      <w:tabs>
        <w:tab w:val="center" w:pos="4536"/>
        <w:tab w:val="center" w:pos="4820"/>
        <w:tab w:val="right" w:pos="9638"/>
      </w:tabs>
      <w:spacing w:after="0" w:line="240" w:lineRule="auto"/>
      <w:rPr>
        <w:color w:val="000000"/>
      </w:rPr>
    </w:pPr>
    <w:r>
      <w:rPr>
        <w:color w:val="000000"/>
      </w:rPr>
      <w:t>LP Danielle CASANOVA</w:t>
    </w:r>
    <w:r>
      <w:rPr>
        <w:color w:val="000000"/>
      </w:rPr>
      <w:tab/>
    </w:r>
    <w:r w:rsidR="006704E4">
      <w:rPr>
        <w:color w:val="000000"/>
      </w:rPr>
      <w:tab/>
    </w:r>
    <w:r w:rsidR="006704E4">
      <w:rPr>
        <w:color w:val="000000"/>
      </w:rPr>
      <w:tab/>
    </w:r>
    <w:r>
      <w:rPr>
        <w:color w:val="000000"/>
      </w:rPr>
      <w:fldChar w:fldCharType="begin"/>
    </w:r>
    <w:r>
      <w:rPr>
        <w:color w:val="000000"/>
      </w:rPr>
      <w:instrText>PAGE</w:instrText>
    </w:r>
    <w:r>
      <w:rPr>
        <w:color w:val="000000"/>
      </w:rPr>
      <w:fldChar w:fldCharType="separate"/>
    </w:r>
    <w:r w:rsidR="00AE5167">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A12D" w14:textId="77777777" w:rsidR="0008280A" w:rsidRDefault="00D563B7">
      <w:pPr>
        <w:spacing w:after="0" w:line="240" w:lineRule="auto"/>
      </w:pPr>
      <w:r>
        <w:separator/>
      </w:r>
    </w:p>
  </w:footnote>
  <w:footnote w:type="continuationSeparator" w:id="0">
    <w:p w14:paraId="0E34A958" w14:textId="77777777" w:rsidR="0008280A" w:rsidRDefault="00D5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D055" w14:textId="63BE1AFA" w:rsidR="005E2660" w:rsidRDefault="00160644" w:rsidP="00160644">
    <w:pPr>
      <w:pBdr>
        <w:top w:val="nil"/>
        <w:left w:val="nil"/>
        <w:bottom w:val="single" w:sz="4" w:space="1" w:color="000000"/>
        <w:right w:val="nil"/>
        <w:between w:val="nil"/>
      </w:pBdr>
      <w:tabs>
        <w:tab w:val="center" w:pos="4536"/>
        <w:tab w:val="center" w:pos="4820"/>
        <w:tab w:val="right" w:pos="9638"/>
        <w:tab w:val="right" w:pos="10198"/>
      </w:tabs>
      <w:spacing w:after="0" w:line="240" w:lineRule="auto"/>
      <w:rPr>
        <w:b/>
        <w:color w:val="000000"/>
      </w:rPr>
    </w:pPr>
    <w:r>
      <w:rPr>
        <w:b/>
        <w:color w:val="000000"/>
      </w:rPr>
      <w:t>1</w:t>
    </w:r>
    <w:r w:rsidR="00D563B7">
      <w:rPr>
        <w:b/>
        <w:color w:val="000000"/>
      </w:rPr>
      <w:t>MRC</w:t>
    </w:r>
    <w:r w:rsidR="00D563B7">
      <w:rPr>
        <w:b/>
        <w:color w:val="000000"/>
      </w:rPr>
      <w:tab/>
      <w:t>Techniques professionnelles</w:t>
    </w:r>
    <w:r w:rsidR="00D563B7">
      <w:rPr>
        <w:b/>
        <w:color w:val="000000"/>
      </w:rPr>
      <w:tab/>
      <w:t>Bilan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63D"/>
    <w:multiLevelType w:val="hybridMultilevel"/>
    <w:tmpl w:val="E982D42C"/>
    <w:lvl w:ilvl="0" w:tplc="F8C2F65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C76522"/>
    <w:multiLevelType w:val="hybridMultilevel"/>
    <w:tmpl w:val="47A04CE6"/>
    <w:lvl w:ilvl="0" w:tplc="F8C2F65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B04593A"/>
    <w:multiLevelType w:val="hybridMultilevel"/>
    <w:tmpl w:val="FB044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944B62"/>
    <w:multiLevelType w:val="multilevel"/>
    <w:tmpl w:val="6AAE2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60"/>
    <w:rsid w:val="0008280A"/>
    <w:rsid w:val="00160644"/>
    <w:rsid w:val="00213D55"/>
    <w:rsid w:val="002A4D78"/>
    <w:rsid w:val="002F0291"/>
    <w:rsid w:val="005E2660"/>
    <w:rsid w:val="006704E4"/>
    <w:rsid w:val="006808FE"/>
    <w:rsid w:val="0075052F"/>
    <w:rsid w:val="007506FE"/>
    <w:rsid w:val="007C2C31"/>
    <w:rsid w:val="00AE5167"/>
    <w:rsid w:val="00D563B7"/>
    <w:rsid w:val="00DA148A"/>
    <w:rsid w:val="00DC703A"/>
    <w:rsid w:val="00ED70D7"/>
    <w:rsid w:val="00FC7C69"/>
    <w:rsid w:val="00FE3884"/>
    <w:rsid w:val="00FF4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1BDB"/>
  <w15:docId w15:val="{F6E37643-7214-4FA2-9C8F-E6B7FEF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5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0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1452"/>
    <w:pPr>
      <w:tabs>
        <w:tab w:val="center" w:pos="4536"/>
        <w:tab w:val="right" w:pos="9072"/>
      </w:tabs>
      <w:spacing w:after="0" w:line="240" w:lineRule="auto"/>
    </w:pPr>
  </w:style>
  <w:style w:type="character" w:customStyle="1" w:styleId="En-tteCar">
    <w:name w:val="En-tête Car"/>
    <w:basedOn w:val="Policepardfaut"/>
    <w:link w:val="En-tte"/>
    <w:uiPriority w:val="99"/>
    <w:rsid w:val="00001452"/>
  </w:style>
  <w:style w:type="paragraph" w:styleId="Pieddepage">
    <w:name w:val="footer"/>
    <w:basedOn w:val="Normal"/>
    <w:link w:val="PieddepageCar"/>
    <w:uiPriority w:val="99"/>
    <w:unhideWhenUsed/>
    <w:rsid w:val="000014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452"/>
  </w:style>
  <w:style w:type="paragraph" w:styleId="Paragraphedeliste">
    <w:name w:val="List Paragraph"/>
    <w:basedOn w:val="Normal"/>
    <w:uiPriority w:val="34"/>
    <w:qFormat/>
    <w:rsid w:val="00001452"/>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LububgP7TGHNyKcwrhWdLJzQg==">AMUW2mVQom0PEkv7Df0x1OBj+GTwGx/7riJVSchviB9Ojw/bSGdYDoXZWzOuYXzzWGDpbQHaHZ4hXufsgW0e+7WsZKvzsm/vAo7tTPfO7QusivEBoI1R2Lw=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baron carry</dc:creator>
  <cp:lastModifiedBy>test.referent</cp:lastModifiedBy>
  <cp:revision>6</cp:revision>
  <dcterms:created xsi:type="dcterms:W3CDTF">2021-11-13T22:18:00Z</dcterms:created>
  <dcterms:modified xsi:type="dcterms:W3CDTF">2021-11-18T13:06:00Z</dcterms:modified>
</cp:coreProperties>
</file>